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1A0E46" w:rsidRPr="00B50CB2" w:rsidRDefault="00000000">
      <w:pPr>
        <w:jc w:val="center"/>
        <w:rPr>
          <w:rFonts w:ascii="Times New Roman" w:eastAsia="Gill Sans" w:hAnsi="Times New Roman" w:cs="Times New Roman"/>
        </w:rPr>
      </w:pPr>
      <w:r w:rsidRPr="00B50CB2">
        <w:rPr>
          <w:rFonts w:ascii="Times New Roman" w:eastAsia="Gill Sans" w:hAnsi="Times New Roman" w:cs="Times New Roman"/>
        </w:rPr>
        <w:t>COMUNE DI CITTADUCALE</w:t>
      </w:r>
    </w:p>
    <w:p w14:paraId="00000003" w14:textId="4B3FB5C6" w:rsidR="001A0E46" w:rsidRPr="00B50CB2" w:rsidRDefault="00000000" w:rsidP="007955E6">
      <w:pPr>
        <w:jc w:val="center"/>
        <w:rPr>
          <w:rFonts w:ascii="Times New Roman" w:eastAsia="Gill Sans" w:hAnsi="Times New Roman" w:cs="Times New Roman"/>
        </w:rPr>
      </w:pPr>
      <w:r w:rsidRPr="00B50CB2">
        <w:rPr>
          <w:rFonts w:ascii="Times New Roman" w:eastAsia="Gill Sans" w:hAnsi="Times New Roman" w:cs="Times New Roman"/>
        </w:rPr>
        <w:t xml:space="preserve">(PROVINCIA DI RIETI)    </w:t>
      </w:r>
    </w:p>
    <w:p w14:paraId="1BCF9CB6" w14:textId="77777777" w:rsidR="007955E6" w:rsidRDefault="007955E6">
      <w:pPr>
        <w:spacing w:after="0" w:line="360" w:lineRule="auto"/>
        <w:jc w:val="both"/>
        <w:rPr>
          <w:rFonts w:ascii="Times New Roman" w:eastAsia="Gill Sans" w:hAnsi="Times New Roman" w:cs="Times New Roman"/>
        </w:rPr>
      </w:pPr>
    </w:p>
    <w:p w14:paraId="00000007" w14:textId="554B51EF" w:rsidR="001A0E46" w:rsidRDefault="009F4132" w:rsidP="009F4132">
      <w:pPr>
        <w:spacing w:after="0" w:line="360" w:lineRule="auto"/>
        <w:rPr>
          <w:rFonts w:ascii="Times New Roman" w:eastAsia="Gill Sans" w:hAnsi="Times New Roman" w:cs="Times New Roman"/>
        </w:rPr>
      </w:pPr>
      <w:r w:rsidRPr="009F4132">
        <w:rPr>
          <w:rFonts w:ascii="Times New Roman" w:eastAsia="Gill Sans" w:hAnsi="Times New Roman" w:cs="Times New Roman"/>
        </w:rPr>
        <w:t>CONTRATTO DI CONCESSIONE DI IMMOBILE COMUNALE</w:t>
      </w:r>
      <w:r>
        <w:rPr>
          <w:rFonts w:ascii="Times New Roman" w:eastAsia="Gill Sans" w:hAnsi="Times New Roman" w:cs="Times New Roman"/>
        </w:rPr>
        <w:t xml:space="preserve"> </w:t>
      </w:r>
      <w:r w:rsidRPr="009F4132">
        <w:rPr>
          <w:rFonts w:ascii="Times New Roman" w:eastAsia="Gill Sans" w:hAnsi="Times New Roman" w:cs="Times New Roman"/>
        </w:rPr>
        <w:t xml:space="preserve">“BAR” AREA SPORTIVA FRAZIONE SANTA RUFINA – VIA </w:t>
      </w:r>
      <w:r w:rsidRPr="009F4132">
        <w:rPr>
          <w:rFonts w:ascii="Times New Roman" w:eastAsia="Gill Sans" w:hAnsi="Times New Roman" w:cs="Times New Roman"/>
        </w:rPr>
        <w:t>1° MAGGIO</w:t>
      </w:r>
      <w:r>
        <w:rPr>
          <w:rFonts w:ascii="Times New Roman" w:eastAsia="Gill Sans" w:hAnsi="Times New Roman" w:cs="Times New Roman"/>
        </w:rPr>
        <w:t>.</w:t>
      </w:r>
    </w:p>
    <w:p w14:paraId="7AA068BB" w14:textId="77777777" w:rsidR="009F4132" w:rsidRPr="00B50CB2" w:rsidRDefault="009F4132" w:rsidP="009F4132">
      <w:pPr>
        <w:spacing w:after="0" w:line="360" w:lineRule="auto"/>
        <w:jc w:val="center"/>
        <w:rPr>
          <w:rFonts w:ascii="Times New Roman" w:eastAsia="Gill Sans" w:hAnsi="Times New Roman" w:cs="Times New Roman"/>
        </w:rPr>
      </w:pPr>
    </w:p>
    <w:p w14:paraId="7B8D549A" w14:textId="70A4F4E2" w:rsidR="007955E6" w:rsidRPr="00B50CB2" w:rsidRDefault="007955E6">
      <w:pPr>
        <w:spacing w:after="0" w:line="360" w:lineRule="auto"/>
        <w:rPr>
          <w:rFonts w:ascii="Times New Roman" w:eastAsia="Gill Sans" w:hAnsi="Times New Roman" w:cs="Times New Roman"/>
        </w:rPr>
      </w:pPr>
      <w:r w:rsidRPr="007955E6">
        <w:rPr>
          <w:rFonts w:ascii="Times New Roman" w:eastAsia="Gill Sans" w:hAnsi="Times New Roman" w:cs="Times New Roman"/>
        </w:rPr>
        <w:t xml:space="preserve">Il presente contratto è redatto in forma di documento informatico e sottoscritto con firma digitale dalle parti. Lo stesso si intende perfezionato mediante scambio tramite posta elettronica certificata (PEC), ai sensi del </w:t>
      </w:r>
      <w:proofErr w:type="spellStart"/>
      <w:r w:rsidRPr="007955E6">
        <w:rPr>
          <w:rFonts w:ascii="Times New Roman" w:eastAsia="Gill Sans" w:hAnsi="Times New Roman" w:cs="Times New Roman"/>
        </w:rPr>
        <w:t>D.Lgs.</w:t>
      </w:r>
      <w:proofErr w:type="spellEnd"/>
      <w:r w:rsidRPr="007955E6">
        <w:rPr>
          <w:rFonts w:ascii="Times New Roman" w:eastAsia="Gill Sans" w:hAnsi="Times New Roman" w:cs="Times New Roman"/>
        </w:rPr>
        <w:t xml:space="preserve"> 82/2005 e </w:t>
      </w:r>
      <w:proofErr w:type="spellStart"/>
      <w:r w:rsidRPr="007955E6">
        <w:rPr>
          <w:rFonts w:ascii="Times New Roman" w:eastAsia="Gill Sans" w:hAnsi="Times New Roman" w:cs="Times New Roman"/>
        </w:rPr>
        <w:t>s.m.i.</w:t>
      </w:r>
      <w:proofErr w:type="spellEnd"/>
    </w:p>
    <w:p w14:paraId="6806074D" w14:textId="77777777" w:rsidR="007955E6" w:rsidRDefault="007955E6">
      <w:pPr>
        <w:spacing w:after="0" w:line="360" w:lineRule="auto"/>
        <w:rPr>
          <w:rFonts w:ascii="Times New Roman" w:eastAsia="Gill Sans" w:hAnsi="Times New Roman" w:cs="Times New Roman"/>
        </w:rPr>
      </w:pPr>
    </w:p>
    <w:p w14:paraId="0000000A" w14:textId="06BBA718" w:rsidR="001A0E46" w:rsidRPr="00B50CB2" w:rsidRDefault="00000000">
      <w:pPr>
        <w:spacing w:after="0" w:line="360" w:lineRule="auto"/>
        <w:rPr>
          <w:rFonts w:ascii="Times New Roman" w:eastAsia="Gill Sans" w:hAnsi="Times New Roman" w:cs="Times New Roman"/>
        </w:rPr>
      </w:pPr>
      <w:r w:rsidRPr="00B50CB2">
        <w:rPr>
          <w:rFonts w:ascii="Times New Roman" w:eastAsia="Gill Sans" w:hAnsi="Times New Roman" w:cs="Times New Roman"/>
        </w:rPr>
        <w:t>I SOTTOSCRITTI SIGNORI:</w:t>
      </w:r>
    </w:p>
    <w:p w14:paraId="6EA5AF68" w14:textId="77777777" w:rsidR="009F4132" w:rsidRDefault="00000000" w:rsidP="009F413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Gill Sans" w:hAnsi="Times New Roman" w:cs="Times New Roman"/>
          <w:color w:val="000000"/>
        </w:rPr>
      </w:pPr>
      <w:r w:rsidRPr="00B50CB2">
        <w:rPr>
          <w:rFonts w:ascii="Times New Roman" w:eastAsia="Gill Sans" w:hAnsi="Times New Roman" w:cs="Times New Roman"/>
          <w:color w:val="000000"/>
        </w:rPr>
        <w:t>Arch. Giampaolo DESSI’, nato a Tivoli (RM) il 05/04/1979, domiciliato per la carica nella sede dell'Ente, il quale interviene nella sua qualità di Responsabile dell’Area V “</w:t>
      </w:r>
      <w:r w:rsidRPr="00B50CB2">
        <w:rPr>
          <w:rFonts w:ascii="Times New Roman" w:eastAsia="Gill Sans" w:hAnsi="Times New Roman" w:cs="Times New Roman"/>
          <w:i/>
          <w:iCs/>
          <w:color w:val="000000"/>
        </w:rPr>
        <w:t>Gestione Territorio e Ambiente</w:t>
      </w:r>
      <w:r w:rsidRPr="00B50CB2">
        <w:rPr>
          <w:rFonts w:ascii="Times New Roman" w:eastAsia="Gill Sans" w:hAnsi="Times New Roman" w:cs="Times New Roman"/>
          <w:color w:val="000000"/>
        </w:rPr>
        <w:t xml:space="preserve">”, nominato con decreto del Sindaco n.8 del 15/10/2024, del COMUNE DI CITTADUCALE, con sede in Cittaducale in Corso Mazzini, 111, c.f. 00113040570, denominato </w:t>
      </w:r>
      <w:r w:rsidRPr="00B50CB2">
        <w:rPr>
          <w:rFonts w:ascii="Times New Roman" w:eastAsia="Gill Sans" w:hAnsi="Times New Roman" w:cs="Times New Roman"/>
          <w:i/>
          <w:iCs/>
          <w:color w:val="000000"/>
        </w:rPr>
        <w:t>"</w:t>
      </w:r>
      <w:r w:rsidR="009F4132" w:rsidRPr="009F4132">
        <w:rPr>
          <w:rFonts w:ascii="Times New Roman" w:eastAsia="Gill Sans" w:hAnsi="Times New Roman" w:cs="Times New Roman"/>
          <w:i/>
          <w:iCs/>
          <w:color w:val="000000"/>
        </w:rPr>
        <w:t>Concedente</w:t>
      </w:r>
      <w:r w:rsidRPr="00B50CB2">
        <w:rPr>
          <w:rFonts w:ascii="Times New Roman" w:eastAsia="Gill Sans" w:hAnsi="Times New Roman" w:cs="Times New Roman"/>
          <w:i/>
          <w:iCs/>
          <w:color w:val="000000"/>
        </w:rPr>
        <w:t>"</w:t>
      </w:r>
      <w:r w:rsidRPr="00B50CB2">
        <w:rPr>
          <w:rFonts w:ascii="Times New Roman" w:eastAsia="Gill Sans" w:hAnsi="Times New Roman" w:cs="Times New Roman"/>
          <w:color w:val="000000"/>
        </w:rPr>
        <w:t xml:space="preserve"> o </w:t>
      </w:r>
      <w:r w:rsidRPr="00B50CB2">
        <w:rPr>
          <w:rFonts w:ascii="Times New Roman" w:eastAsia="Gill Sans" w:hAnsi="Times New Roman" w:cs="Times New Roman"/>
          <w:i/>
          <w:iCs/>
          <w:color w:val="000000"/>
        </w:rPr>
        <w:t xml:space="preserve">"Comune" </w:t>
      </w:r>
      <w:r w:rsidRPr="00B50CB2">
        <w:rPr>
          <w:rFonts w:ascii="Times New Roman" w:eastAsia="Gill Sans" w:hAnsi="Times New Roman" w:cs="Times New Roman"/>
          <w:color w:val="000000"/>
        </w:rPr>
        <w:t xml:space="preserve">o </w:t>
      </w:r>
      <w:r w:rsidRPr="00B50CB2">
        <w:rPr>
          <w:rFonts w:ascii="Times New Roman" w:eastAsia="Gill Sans" w:hAnsi="Times New Roman" w:cs="Times New Roman"/>
          <w:i/>
          <w:iCs/>
          <w:color w:val="000000"/>
        </w:rPr>
        <w:t>"Amministrazione"</w:t>
      </w:r>
      <w:r w:rsidRPr="00B50CB2">
        <w:rPr>
          <w:rFonts w:ascii="Times New Roman" w:eastAsia="Gill Sans" w:hAnsi="Times New Roman" w:cs="Times New Roman"/>
          <w:color w:val="000000"/>
        </w:rPr>
        <w:t xml:space="preserve"> nel corpo del presente testo.</w:t>
      </w:r>
    </w:p>
    <w:p w14:paraId="15E01AFC" w14:textId="68F4E72C" w:rsidR="007955E6" w:rsidRPr="009F4132" w:rsidRDefault="009F4132" w:rsidP="009F413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Gill Sans" w:hAnsi="Times New Roman" w:cs="Times New Roman"/>
          <w:color w:val="000000"/>
        </w:rPr>
      </w:pPr>
      <w:r w:rsidRPr="009F4132">
        <w:rPr>
          <w:rFonts w:ascii="Times New Roman" w:eastAsia="Gill Sans" w:hAnsi="Times New Roman" w:cs="Times New Roman"/>
          <w:color w:val="000000"/>
        </w:rPr>
        <w:t xml:space="preserve">Il Sig./Società ________________________________, nato/a </w:t>
      </w:r>
      <w:proofErr w:type="spellStart"/>
      <w:r w:rsidRPr="009F4132">
        <w:rPr>
          <w:rFonts w:ascii="Times New Roman" w:eastAsia="Gill Sans" w:hAnsi="Times New Roman" w:cs="Times New Roman"/>
          <w:color w:val="000000"/>
        </w:rPr>
        <w:t>a</w:t>
      </w:r>
      <w:proofErr w:type="spellEnd"/>
      <w:r w:rsidRPr="009F4132">
        <w:rPr>
          <w:rFonts w:ascii="Times New Roman" w:eastAsia="Gill Sans" w:hAnsi="Times New Roman" w:cs="Times New Roman"/>
          <w:color w:val="000000"/>
        </w:rPr>
        <w:t xml:space="preserve"> __________________ il //____, C.F./P.IVA </w:t>
      </w:r>
      <w:r>
        <w:rPr>
          <w:rFonts w:ascii="Times New Roman" w:eastAsia="Gill Sans" w:hAnsi="Times New Roman" w:cs="Times New Roman"/>
          <w:color w:val="000000"/>
        </w:rPr>
        <w:t>_</w:t>
      </w:r>
      <w:r w:rsidRPr="009F4132">
        <w:rPr>
          <w:rFonts w:ascii="Times New Roman" w:eastAsia="Gill Sans" w:hAnsi="Times New Roman" w:cs="Times New Roman"/>
          <w:color w:val="000000"/>
        </w:rPr>
        <w:t xml:space="preserve">________________________, residente/con sede in ____________________________, in qualità di legale rappresentante di ________________________________, di seguito denominato </w:t>
      </w:r>
      <w:r w:rsidRPr="009F4132">
        <w:rPr>
          <w:rFonts w:ascii="Times New Roman" w:eastAsia="Gill Sans" w:hAnsi="Times New Roman" w:cs="Times New Roman"/>
          <w:i/>
          <w:iCs/>
          <w:color w:val="000000"/>
        </w:rPr>
        <w:t>“</w:t>
      </w:r>
      <w:r w:rsidRPr="009F4132">
        <w:rPr>
          <w:rFonts w:ascii="Times New Roman" w:eastAsia="Gill Sans" w:hAnsi="Times New Roman" w:cs="Times New Roman"/>
          <w:i/>
          <w:iCs/>
          <w:color w:val="000000"/>
        </w:rPr>
        <w:t>Concessionario</w:t>
      </w:r>
      <w:r>
        <w:rPr>
          <w:rFonts w:ascii="Times New Roman" w:eastAsia="Gill Sans" w:hAnsi="Times New Roman" w:cs="Times New Roman"/>
          <w:i/>
          <w:iCs/>
          <w:color w:val="000000"/>
        </w:rPr>
        <w:t>”</w:t>
      </w:r>
      <w:r w:rsidRPr="009F4132">
        <w:rPr>
          <w:rFonts w:ascii="Times New Roman" w:eastAsia="Gill Sans" w:hAnsi="Times New Roman" w:cs="Times New Roman"/>
          <w:i/>
          <w:iCs/>
          <w:color w:val="000000"/>
        </w:rPr>
        <w:t>;</w:t>
      </w:r>
    </w:p>
    <w:p w14:paraId="0000000F" w14:textId="376AC3A3" w:rsidR="001A0E46" w:rsidRPr="00B50CB2" w:rsidRDefault="00000000">
      <w:pPr>
        <w:spacing w:after="0" w:line="360" w:lineRule="auto"/>
        <w:rPr>
          <w:rFonts w:ascii="Times New Roman" w:eastAsia="Gill Sans" w:hAnsi="Times New Roman" w:cs="Times New Roman"/>
        </w:rPr>
      </w:pPr>
      <w:r w:rsidRPr="00B50CB2">
        <w:rPr>
          <w:rFonts w:ascii="Times New Roman" w:eastAsia="Gill Sans" w:hAnsi="Times New Roman" w:cs="Times New Roman"/>
        </w:rPr>
        <w:t>PREMETTONO QUANTO SEGUE:</w:t>
      </w:r>
    </w:p>
    <w:p w14:paraId="6BFEF0B0" w14:textId="19D3B8C3" w:rsidR="009F4132" w:rsidRDefault="009F4132" w:rsidP="009F4132">
      <w:pPr>
        <w:pStyle w:val="Paragrafoelenco"/>
        <w:numPr>
          <w:ilvl w:val="0"/>
          <w:numId w:val="8"/>
        </w:numPr>
        <w:spacing w:after="0" w:line="360" w:lineRule="auto"/>
        <w:jc w:val="both"/>
        <w:rPr>
          <w:rFonts w:ascii="Times New Roman" w:eastAsia="Gill Sans" w:hAnsi="Times New Roman" w:cs="Times New Roman"/>
          <w:color w:val="000000"/>
        </w:rPr>
      </w:pPr>
      <w:r>
        <w:rPr>
          <w:rFonts w:ascii="Times New Roman" w:eastAsia="Gill Sans" w:hAnsi="Times New Roman" w:cs="Times New Roman"/>
          <w:color w:val="000000"/>
        </w:rPr>
        <w:t>C</w:t>
      </w:r>
      <w:r w:rsidRPr="009F4132">
        <w:rPr>
          <w:rFonts w:ascii="Times New Roman" w:eastAsia="Gill Sans" w:hAnsi="Times New Roman" w:cs="Times New Roman"/>
          <w:color w:val="000000"/>
        </w:rPr>
        <w:t xml:space="preserve">on Deliberazione di Giunta Comunale n. </w:t>
      </w:r>
      <w:r>
        <w:rPr>
          <w:rFonts w:ascii="Times New Roman" w:eastAsia="Gill Sans" w:hAnsi="Times New Roman" w:cs="Times New Roman"/>
          <w:color w:val="000000"/>
        </w:rPr>
        <w:t>54</w:t>
      </w:r>
      <w:r w:rsidRPr="009F4132">
        <w:rPr>
          <w:rFonts w:ascii="Times New Roman" w:eastAsia="Gill Sans" w:hAnsi="Times New Roman" w:cs="Times New Roman"/>
          <w:color w:val="000000"/>
        </w:rPr>
        <w:t xml:space="preserve"> del </w:t>
      </w:r>
      <w:r>
        <w:rPr>
          <w:rFonts w:ascii="Times New Roman" w:eastAsia="Gill Sans" w:hAnsi="Times New Roman" w:cs="Times New Roman"/>
          <w:color w:val="000000"/>
        </w:rPr>
        <w:t>23</w:t>
      </w:r>
      <w:r w:rsidRPr="009F4132">
        <w:rPr>
          <w:rFonts w:ascii="Times New Roman" w:eastAsia="Gill Sans" w:hAnsi="Times New Roman" w:cs="Times New Roman"/>
          <w:color w:val="000000"/>
        </w:rPr>
        <w:t>/</w:t>
      </w:r>
      <w:r>
        <w:rPr>
          <w:rFonts w:ascii="Times New Roman" w:eastAsia="Gill Sans" w:hAnsi="Times New Roman" w:cs="Times New Roman"/>
          <w:color w:val="000000"/>
        </w:rPr>
        <w:t>04</w:t>
      </w:r>
      <w:r w:rsidRPr="009F4132">
        <w:rPr>
          <w:rFonts w:ascii="Times New Roman" w:eastAsia="Gill Sans" w:hAnsi="Times New Roman" w:cs="Times New Roman"/>
          <w:color w:val="000000"/>
        </w:rPr>
        <w:t>/2026 è stato espresso indirizzo per l’affidamento in concessione dell’immobile comunale denominato bar sito presso l’area sportiva della frazione di Santa Rufina;</w:t>
      </w:r>
    </w:p>
    <w:p w14:paraId="078057D1" w14:textId="77777777" w:rsidR="009F4132" w:rsidRDefault="009F4132" w:rsidP="009F4132">
      <w:pPr>
        <w:pStyle w:val="Paragrafoelenco"/>
        <w:numPr>
          <w:ilvl w:val="0"/>
          <w:numId w:val="8"/>
        </w:numPr>
        <w:spacing w:after="0" w:line="360" w:lineRule="auto"/>
        <w:jc w:val="both"/>
        <w:rPr>
          <w:rFonts w:ascii="Times New Roman" w:eastAsia="Gill Sans" w:hAnsi="Times New Roman" w:cs="Times New Roman"/>
          <w:color w:val="000000"/>
        </w:rPr>
      </w:pPr>
      <w:r>
        <w:rPr>
          <w:rFonts w:ascii="Times New Roman" w:eastAsia="Gill Sans" w:hAnsi="Times New Roman" w:cs="Times New Roman"/>
          <w:color w:val="000000"/>
        </w:rPr>
        <w:t>C</w:t>
      </w:r>
      <w:r w:rsidRPr="009F4132">
        <w:rPr>
          <w:rFonts w:ascii="Times New Roman" w:eastAsia="Gill Sans" w:hAnsi="Times New Roman" w:cs="Times New Roman"/>
          <w:color w:val="000000"/>
        </w:rPr>
        <w:t>on Determinazione Area V n. ___ del //2026 è stato approvato l’avviso pubblico e indetta procedura ad evidenza pubblica;</w:t>
      </w:r>
    </w:p>
    <w:p w14:paraId="2E0D753C" w14:textId="1086B934" w:rsidR="009F4132" w:rsidRPr="009F4132" w:rsidRDefault="009F4132" w:rsidP="009F4132">
      <w:pPr>
        <w:pStyle w:val="Paragrafoelenco"/>
        <w:numPr>
          <w:ilvl w:val="0"/>
          <w:numId w:val="8"/>
        </w:numPr>
        <w:spacing w:after="0" w:line="360" w:lineRule="auto"/>
        <w:jc w:val="both"/>
        <w:rPr>
          <w:rFonts w:ascii="Times New Roman" w:eastAsia="Gill Sans" w:hAnsi="Times New Roman" w:cs="Times New Roman"/>
          <w:color w:val="000000"/>
        </w:rPr>
      </w:pPr>
      <w:r>
        <w:rPr>
          <w:rFonts w:ascii="Times New Roman" w:eastAsia="Gill Sans" w:hAnsi="Times New Roman" w:cs="Times New Roman"/>
          <w:color w:val="000000"/>
        </w:rPr>
        <w:t>C</w:t>
      </w:r>
      <w:r w:rsidRPr="009F4132">
        <w:rPr>
          <w:rFonts w:ascii="Times New Roman" w:eastAsia="Gill Sans" w:hAnsi="Times New Roman" w:cs="Times New Roman"/>
          <w:color w:val="000000"/>
        </w:rPr>
        <w:t>on Determinazione Area V n. ___ del //2026 è stata disposta l’aggiudicazione efficace in favore di ____________________________;</w:t>
      </w:r>
    </w:p>
    <w:p w14:paraId="555745C1" w14:textId="77777777" w:rsidR="009F4132" w:rsidRPr="009F4132" w:rsidRDefault="009F4132" w:rsidP="009F4132">
      <w:pPr>
        <w:spacing w:after="0" w:line="360" w:lineRule="auto"/>
        <w:jc w:val="both"/>
        <w:rPr>
          <w:rFonts w:ascii="Times New Roman" w:eastAsia="Gill Sans" w:hAnsi="Times New Roman" w:cs="Times New Roman"/>
          <w:color w:val="000000"/>
        </w:rPr>
      </w:pPr>
    </w:p>
    <w:p w14:paraId="00000024" w14:textId="7157E752" w:rsidR="001A0E46" w:rsidRPr="00B50CB2" w:rsidRDefault="00000000" w:rsidP="009F4132">
      <w:pPr>
        <w:spacing w:after="0" w:line="360" w:lineRule="auto"/>
        <w:jc w:val="both"/>
        <w:rPr>
          <w:rFonts w:ascii="Times New Roman" w:eastAsia="Gill Sans" w:hAnsi="Times New Roman" w:cs="Times New Roman"/>
        </w:rPr>
      </w:pPr>
      <w:r w:rsidRPr="00B50CB2">
        <w:rPr>
          <w:rFonts w:ascii="Times New Roman" w:eastAsia="Gill Sans" w:hAnsi="Times New Roman" w:cs="Times New Roman"/>
        </w:rPr>
        <w:t>Tutto ciò premesso e considerato parte integrante e sostanziale del presente atto, le parti convengono e stipulano quanto segue.</w:t>
      </w:r>
    </w:p>
    <w:p w14:paraId="00000025" w14:textId="77777777" w:rsidR="001A0E46" w:rsidRPr="00B50CB2" w:rsidRDefault="001A0E46">
      <w:pPr>
        <w:spacing w:after="0" w:line="360" w:lineRule="auto"/>
        <w:jc w:val="both"/>
        <w:rPr>
          <w:rFonts w:ascii="Times New Roman" w:eastAsia="Gill Sans" w:hAnsi="Times New Roman" w:cs="Times New Roman"/>
        </w:rPr>
      </w:pPr>
    </w:p>
    <w:p w14:paraId="00000026" w14:textId="600121E4" w:rsidR="001A0E46" w:rsidRDefault="00000000" w:rsidP="00817442">
      <w:pPr>
        <w:spacing w:after="0" w:line="360" w:lineRule="auto"/>
        <w:jc w:val="center"/>
        <w:rPr>
          <w:rFonts w:ascii="Times New Roman" w:eastAsia="Gill Sans" w:hAnsi="Times New Roman" w:cs="Times New Roman"/>
          <w:b/>
          <w:bCs/>
        </w:rPr>
      </w:pPr>
      <w:r w:rsidRPr="00B50CB2">
        <w:rPr>
          <w:rFonts w:ascii="Times New Roman" w:eastAsia="Gill Sans" w:hAnsi="Times New Roman" w:cs="Times New Roman"/>
          <w:b/>
          <w:bCs/>
        </w:rPr>
        <w:t>ART. 1 (</w:t>
      </w:r>
      <w:r w:rsidR="00817442">
        <w:rPr>
          <w:rFonts w:ascii="Times New Roman" w:eastAsia="Gill Sans" w:hAnsi="Times New Roman" w:cs="Times New Roman"/>
          <w:b/>
          <w:bCs/>
        </w:rPr>
        <w:t>Premessa e allegati</w:t>
      </w:r>
      <w:r w:rsidRPr="00B50CB2">
        <w:rPr>
          <w:rFonts w:ascii="Times New Roman" w:eastAsia="Gill Sans" w:hAnsi="Times New Roman" w:cs="Times New Roman"/>
          <w:b/>
          <w:bCs/>
        </w:rPr>
        <w:t>)</w:t>
      </w:r>
    </w:p>
    <w:p w14:paraId="5188C193" w14:textId="6C8C1D36" w:rsidR="00817442" w:rsidRPr="00817442" w:rsidRDefault="00817442" w:rsidP="00817442">
      <w:pPr>
        <w:spacing w:after="0" w:line="360" w:lineRule="auto"/>
        <w:jc w:val="both"/>
        <w:rPr>
          <w:rFonts w:ascii="Times New Roman" w:eastAsia="Gill Sans" w:hAnsi="Times New Roman" w:cs="Times New Roman"/>
        </w:rPr>
      </w:pPr>
      <w:r w:rsidRPr="00817442">
        <w:rPr>
          <w:rFonts w:ascii="Times New Roman" w:eastAsia="Gill Sans" w:hAnsi="Times New Roman" w:cs="Times New Roman"/>
        </w:rPr>
        <w:t>Le premesse e gli allegati di seguito indicati costituiscono parte integrante e sostanziale del presente contratto anche se non materialmente allegati:</w:t>
      </w:r>
    </w:p>
    <w:p w14:paraId="3EE98DAE" w14:textId="77777777" w:rsidR="00817442" w:rsidRDefault="00817442" w:rsidP="00817442">
      <w:pPr>
        <w:pStyle w:val="Paragrafoelenco"/>
        <w:numPr>
          <w:ilvl w:val="0"/>
          <w:numId w:val="11"/>
        </w:numPr>
        <w:spacing w:after="0" w:line="360" w:lineRule="auto"/>
        <w:jc w:val="both"/>
        <w:rPr>
          <w:rFonts w:ascii="Times New Roman" w:eastAsia="Gill Sans" w:hAnsi="Times New Roman" w:cs="Times New Roman"/>
        </w:rPr>
      </w:pPr>
      <w:r w:rsidRPr="00817442">
        <w:rPr>
          <w:rFonts w:ascii="Times New Roman" w:eastAsia="Gill Sans" w:hAnsi="Times New Roman" w:cs="Times New Roman"/>
        </w:rPr>
        <w:t>Avviso pubblico e disciplinare di gara;</w:t>
      </w:r>
    </w:p>
    <w:p w14:paraId="5A75094C" w14:textId="77777777" w:rsidR="00817442" w:rsidRDefault="00817442" w:rsidP="00817442">
      <w:pPr>
        <w:pStyle w:val="Paragrafoelenco"/>
        <w:numPr>
          <w:ilvl w:val="0"/>
          <w:numId w:val="11"/>
        </w:numPr>
        <w:spacing w:after="0" w:line="360" w:lineRule="auto"/>
        <w:jc w:val="both"/>
        <w:rPr>
          <w:rFonts w:ascii="Times New Roman" w:eastAsia="Gill Sans" w:hAnsi="Times New Roman" w:cs="Times New Roman"/>
        </w:rPr>
      </w:pPr>
      <w:r w:rsidRPr="00817442">
        <w:rPr>
          <w:rFonts w:ascii="Times New Roman" w:eastAsia="Gill Sans" w:hAnsi="Times New Roman" w:cs="Times New Roman"/>
        </w:rPr>
        <w:t>Offerta tecnica;</w:t>
      </w:r>
    </w:p>
    <w:p w14:paraId="69552842" w14:textId="77777777" w:rsidR="00817442" w:rsidRDefault="00817442" w:rsidP="00817442">
      <w:pPr>
        <w:pStyle w:val="Paragrafoelenco"/>
        <w:numPr>
          <w:ilvl w:val="0"/>
          <w:numId w:val="11"/>
        </w:numPr>
        <w:spacing w:after="0" w:line="360" w:lineRule="auto"/>
        <w:jc w:val="both"/>
        <w:rPr>
          <w:rFonts w:ascii="Times New Roman" w:eastAsia="Gill Sans" w:hAnsi="Times New Roman" w:cs="Times New Roman"/>
        </w:rPr>
      </w:pPr>
      <w:r w:rsidRPr="00817442">
        <w:rPr>
          <w:rFonts w:ascii="Times New Roman" w:eastAsia="Gill Sans" w:hAnsi="Times New Roman" w:cs="Times New Roman"/>
        </w:rPr>
        <w:lastRenderedPageBreak/>
        <w:t>Offerta economica;</w:t>
      </w:r>
    </w:p>
    <w:p w14:paraId="4DA2314E" w14:textId="02F6667D" w:rsidR="00817442" w:rsidRPr="00817442" w:rsidRDefault="00817442" w:rsidP="00817442">
      <w:pPr>
        <w:pStyle w:val="Paragrafoelenco"/>
        <w:numPr>
          <w:ilvl w:val="0"/>
          <w:numId w:val="11"/>
        </w:numPr>
        <w:spacing w:after="0" w:line="360" w:lineRule="auto"/>
        <w:jc w:val="both"/>
        <w:rPr>
          <w:rFonts w:ascii="Times New Roman" w:eastAsia="Gill Sans" w:hAnsi="Times New Roman" w:cs="Times New Roman"/>
        </w:rPr>
      </w:pPr>
      <w:r w:rsidRPr="00817442">
        <w:rPr>
          <w:rFonts w:ascii="Times New Roman" w:eastAsia="Gill Sans" w:hAnsi="Times New Roman" w:cs="Times New Roman"/>
        </w:rPr>
        <w:t>Planimetrie.</w:t>
      </w:r>
    </w:p>
    <w:p w14:paraId="2F5399AF" w14:textId="77777777" w:rsidR="00817442" w:rsidRPr="00817442" w:rsidRDefault="00817442" w:rsidP="00817442">
      <w:pPr>
        <w:spacing w:after="0" w:line="360" w:lineRule="auto"/>
        <w:jc w:val="both"/>
        <w:rPr>
          <w:rFonts w:ascii="Times New Roman" w:eastAsia="Gill Sans" w:hAnsi="Times New Roman" w:cs="Times New Roman"/>
        </w:rPr>
      </w:pPr>
    </w:p>
    <w:p w14:paraId="5BD94A2B" w14:textId="41C67C36" w:rsidR="00817442" w:rsidRPr="00B50CB2" w:rsidRDefault="00817442" w:rsidP="00817442">
      <w:pPr>
        <w:spacing w:after="0" w:line="360" w:lineRule="auto"/>
        <w:jc w:val="center"/>
        <w:rPr>
          <w:rFonts w:ascii="Times New Roman" w:eastAsia="Gill Sans" w:hAnsi="Times New Roman" w:cs="Times New Roman"/>
          <w:b/>
          <w:bCs/>
        </w:rPr>
      </w:pPr>
      <w:r w:rsidRPr="00B50CB2">
        <w:rPr>
          <w:rFonts w:ascii="Times New Roman" w:eastAsia="Gill Sans" w:hAnsi="Times New Roman" w:cs="Times New Roman"/>
          <w:b/>
          <w:bCs/>
        </w:rPr>
        <w:t xml:space="preserve">ART. </w:t>
      </w:r>
      <w:r>
        <w:rPr>
          <w:rFonts w:ascii="Times New Roman" w:eastAsia="Gill Sans" w:hAnsi="Times New Roman" w:cs="Times New Roman"/>
          <w:b/>
          <w:bCs/>
        </w:rPr>
        <w:t>2</w:t>
      </w:r>
      <w:r w:rsidRPr="00B50CB2">
        <w:rPr>
          <w:rFonts w:ascii="Times New Roman" w:eastAsia="Gill Sans" w:hAnsi="Times New Roman" w:cs="Times New Roman"/>
          <w:b/>
          <w:bCs/>
        </w:rPr>
        <w:t xml:space="preserve"> (</w:t>
      </w:r>
      <w:r>
        <w:rPr>
          <w:rFonts w:ascii="Times New Roman" w:eastAsia="Gill Sans" w:hAnsi="Times New Roman" w:cs="Times New Roman"/>
          <w:b/>
          <w:bCs/>
        </w:rPr>
        <w:t>oggetto</w:t>
      </w:r>
      <w:r w:rsidRPr="00B50CB2">
        <w:rPr>
          <w:rFonts w:ascii="Times New Roman" w:eastAsia="Gill Sans" w:hAnsi="Times New Roman" w:cs="Times New Roman"/>
          <w:b/>
          <w:bCs/>
        </w:rPr>
        <w:t>)</w:t>
      </w:r>
    </w:p>
    <w:p w14:paraId="00000027" w14:textId="7B8CEBE2" w:rsidR="001A0E46" w:rsidRPr="00B50CB2" w:rsidRDefault="00000000">
      <w:pPr>
        <w:spacing w:after="0" w:line="360" w:lineRule="auto"/>
        <w:jc w:val="both"/>
        <w:rPr>
          <w:rFonts w:ascii="Times New Roman" w:eastAsia="Gill Sans" w:hAnsi="Times New Roman" w:cs="Times New Roman"/>
        </w:rPr>
      </w:pPr>
      <w:r w:rsidRPr="00B50CB2">
        <w:rPr>
          <w:rFonts w:ascii="Times New Roman" w:eastAsia="Gill Sans" w:hAnsi="Times New Roman" w:cs="Times New Roman"/>
        </w:rPr>
        <w:t xml:space="preserve">Il Comune di Cittaducale come sopra </w:t>
      </w:r>
      <w:r w:rsidR="00817442">
        <w:rPr>
          <w:rFonts w:ascii="Times New Roman" w:eastAsia="Gill Sans" w:hAnsi="Times New Roman" w:cs="Times New Roman"/>
        </w:rPr>
        <w:t>qualificato</w:t>
      </w:r>
      <w:r w:rsidRPr="00B50CB2">
        <w:rPr>
          <w:rFonts w:ascii="Times New Roman" w:eastAsia="Gill Sans" w:hAnsi="Times New Roman" w:cs="Times New Roman"/>
        </w:rPr>
        <w:t xml:space="preserve">, </w:t>
      </w:r>
      <w:r w:rsidR="00817442">
        <w:rPr>
          <w:rFonts w:ascii="Times New Roman" w:eastAsia="Gill Sans" w:hAnsi="Times New Roman" w:cs="Times New Roman"/>
        </w:rPr>
        <w:t>affida in concessione a _______________________</w:t>
      </w:r>
      <w:r w:rsidR="00817442" w:rsidRPr="00817442">
        <w:rPr>
          <w:rFonts w:ascii="Times New Roman" w:eastAsia="Gill Sans" w:hAnsi="Times New Roman" w:cs="Times New Roman"/>
        </w:rPr>
        <w:t xml:space="preserve"> l’immobile di proprietà comunale denominato BAR sito presso l’area sportiva della frazione di Santa Rufina, Via </w:t>
      </w:r>
      <w:r w:rsidR="00817442" w:rsidRPr="00817442">
        <w:rPr>
          <w:rFonts w:ascii="Times New Roman" w:eastAsia="Gill Sans" w:hAnsi="Times New Roman" w:cs="Times New Roman"/>
        </w:rPr>
        <w:t>1° Maggio</w:t>
      </w:r>
      <w:r w:rsidRPr="00B50CB2">
        <w:rPr>
          <w:rFonts w:ascii="Times New Roman" w:eastAsia="Gill Sans" w:hAnsi="Times New Roman" w:cs="Times New Roman"/>
        </w:rPr>
        <w:t>, che, come rappresentat</w:t>
      </w:r>
      <w:r w:rsidR="00817442">
        <w:rPr>
          <w:rFonts w:ascii="Times New Roman" w:eastAsia="Gill Sans" w:hAnsi="Times New Roman" w:cs="Times New Roman"/>
        </w:rPr>
        <w:t>o</w:t>
      </w:r>
      <w:r w:rsidRPr="00B50CB2">
        <w:rPr>
          <w:rFonts w:ascii="Times New Roman" w:eastAsia="Gill Sans" w:hAnsi="Times New Roman" w:cs="Times New Roman"/>
        </w:rPr>
        <w:t xml:space="preserve">, accetta, la </w:t>
      </w:r>
      <w:r w:rsidR="00817442">
        <w:rPr>
          <w:rFonts w:ascii="Times New Roman" w:eastAsia="Gill Sans" w:hAnsi="Times New Roman" w:cs="Times New Roman"/>
        </w:rPr>
        <w:t>concessione</w:t>
      </w:r>
      <w:r w:rsidRPr="00B50CB2">
        <w:rPr>
          <w:rFonts w:ascii="Times New Roman" w:eastAsia="Gill Sans" w:hAnsi="Times New Roman" w:cs="Times New Roman"/>
        </w:rPr>
        <w:t xml:space="preserve"> dell'immobile di proprietà del Comune, </w:t>
      </w:r>
      <w:r w:rsidRPr="00817442">
        <w:rPr>
          <w:rFonts w:ascii="Times New Roman" w:eastAsia="Gill Sans" w:hAnsi="Times New Roman" w:cs="Times New Roman"/>
        </w:rPr>
        <w:t xml:space="preserve">fabbricato ad uso </w:t>
      </w:r>
      <w:r w:rsidR="00817442">
        <w:rPr>
          <w:rFonts w:ascii="Times New Roman" w:eastAsia="Gill Sans" w:hAnsi="Times New Roman" w:cs="Times New Roman"/>
        </w:rPr>
        <w:t>commerciale/bar</w:t>
      </w:r>
      <w:r w:rsidRPr="00817442">
        <w:rPr>
          <w:rFonts w:ascii="Times New Roman" w:eastAsia="Gill Sans" w:hAnsi="Times New Roman" w:cs="Times New Roman"/>
        </w:rPr>
        <w:t xml:space="preserve"> meglio individuato all’Agenzia delle Entrate Ufficio Provinciale Rieti Territorio al Foglio </w:t>
      </w:r>
      <w:r w:rsidR="00817442" w:rsidRPr="00817442">
        <w:rPr>
          <w:rFonts w:ascii="Times New Roman" w:eastAsia="Gill Sans" w:hAnsi="Times New Roman" w:cs="Times New Roman"/>
        </w:rPr>
        <w:t>15</w:t>
      </w:r>
      <w:r w:rsidRPr="00817442">
        <w:rPr>
          <w:rFonts w:ascii="Times New Roman" w:eastAsia="Gill Sans" w:hAnsi="Times New Roman" w:cs="Times New Roman"/>
        </w:rPr>
        <w:t xml:space="preserve"> mappale </w:t>
      </w:r>
      <w:r w:rsidR="00817442" w:rsidRPr="00817442">
        <w:rPr>
          <w:rFonts w:ascii="Times New Roman" w:eastAsia="Gill Sans" w:hAnsi="Times New Roman" w:cs="Times New Roman"/>
        </w:rPr>
        <w:t>1153 sub.7</w:t>
      </w:r>
      <w:r w:rsidRPr="00817442">
        <w:rPr>
          <w:rFonts w:ascii="Times New Roman" w:eastAsia="Gill Sans" w:hAnsi="Times New Roman" w:cs="Times New Roman"/>
        </w:rPr>
        <w:t xml:space="preserve"> </w:t>
      </w:r>
      <w:proofErr w:type="spellStart"/>
      <w:r w:rsidRPr="00817442">
        <w:rPr>
          <w:rFonts w:ascii="Times New Roman" w:eastAsia="Gill Sans" w:hAnsi="Times New Roman" w:cs="Times New Roman"/>
        </w:rPr>
        <w:t>cat</w:t>
      </w:r>
      <w:proofErr w:type="spellEnd"/>
      <w:r w:rsidRPr="00817442">
        <w:rPr>
          <w:rFonts w:ascii="Times New Roman" w:eastAsia="Gill Sans" w:hAnsi="Times New Roman" w:cs="Times New Roman"/>
        </w:rPr>
        <w:t xml:space="preserve">. </w:t>
      </w:r>
      <w:r w:rsidR="00817442" w:rsidRPr="00817442">
        <w:rPr>
          <w:rFonts w:ascii="Times New Roman" w:eastAsia="Gill Sans" w:hAnsi="Times New Roman" w:cs="Times New Roman"/>
        </w:rPr>
        <w:t>C</w:t>
      </w:r>
      <w:r w:rsidRPr="00817442">
        <w:rPr>
          <w:rFonts w:ascii="Times New Roman" w:eastAsia="Gill Sans" w:hAnsi="Times New Roman" w:cs="Times New Roman"/>
        </w:rPr>
        <w:t>/</w:t>
      </w:r>
      <w:r w:rsidR="00817442" w:rsidRPr="00817442">
        <w:rPr>
          <w:rFonts w:ascii="Times New Roman" w:eastAsia="Gill Sans" w:hAnsi="Times New Roman" w:cs="Times New Roman"/>
        </w:rPr>
        <w:t>1</w:t>
      </w:r>
      <w:r w:rsidRPr="00817442">
        <w:rPr>
          <w:rFonts w:ascii="Times New Roman" w:eastAsia="Gill Sans" w:hAnsi="Times New Roman" w:cs="Times New Roman"/>
        </w:rPr>
        <w:t xml:space="preserve"> classe </w:t>
      </w:r>
      <w:r w:rsidR="00817442" w:rsidRPr="00817442">
        <w:rPr>
          <w:rFonts w:ascii="Times New Roman" w:eastAsia="Gill Sans" w:hAnsi="Times New Roman" w:cs="Times New Roman"/>
        </w:rPr>
        <w:t>4</w:t>
      </w:r>
      <w:r w:rsidRPr="00817442">
        <w:rPr>
          <w:rFonts w:ascii="Times New Roman" w:eastAsia="Gill Sans" w:hAnsi="Times New Roman" w:cs="Times New Roman"/>
        </w:rPr>
        <w:t xml:space="preserve"> </w:t>
      </w:r>
      <w:r w:rsidR="00817442" w:rsidRPr="00817442">
        <w:rPr>
          <w:rFonts w:ascii="Times New Roman" w:eastAsia="Gill Sans" w:hAnsi="Times New Roman" w:cs="Times New Roman"/>
        </w:rPr>
        <w:t>Consistenza 220 m</w:t>
      </w:r>
      <w:r w:rsidR="00817442">
        <w:rPr>
          <w:rFonts w:ascii="Times New Roman" w:eastAsia="Gill Sans" w:hAnsi="Times New Roman" w:cs="Times New Roman"/>
        </w:rPr>
        <w:t>q</w:t>
      </w:r>
      <w:r w:rsidR="00817442" w:rsidRPr="00817442">
        <w:rPr>
          <w:rFonts w:ascii="Times New Roman" w:eastAsia="Gill Sans" w:hAnsi="Times New Roman" w:cs="Times New Roman"/>
        </w:rPr>
        <w:t xml:space="preserve"> </w:t>
      </w:r>
      <w:r w:rsidRPr="00817442">
        <w:rPr>
          <w:rFonts w:ascii="Times New Roman" w:eastAsia="Gill Sans" w:hAnsi="Times New Roman" w:cs="Times New Roman"/>
        </w:rPr>
        <w:t xml:space="preserve">Rendita € </w:t>
      </w:r>
      <w:r w:rsidR="00817442" w:rsidRPr="00817442">
        <w:rPr>
          <w:rFonts w:ascii="Times New Roman" w:eastAsia="Gill Sans" w:hAnsi="Times New Roman" w:cs="Times New Roman"/>
        </w:rPr>
        <w:t>2.942,77</w:t>
      </w:r>
      <w:r w:rsidRPr="00817442">
        <w:rPr>
          <w:rFonts w:ascii="Times New Roman" w:eastAsia="Gill Sans" w:hAnsi="Times New Roman" w:cs="Times New Roman"/>
        </w:rPr>
        <w:t>,</w:t>
      </w:r>
      <w:r w:rsidRPr="00B50CB2">
        <w:rPr>
          <w:rFonts w:ascii="Times New Roman" w:eastAsia="Gill Sans" w:hAnsi="Times New Roman" w:cs="Times New Roman"/>
        </w:rPr>
        <w:t xml:space="preserve"> sito in Cittaducale </w:t>
      </w:r>
      <w:r w:rsidR="00817442" w:rsidRPr="00817442">
        <w:rPr>
          <w:rFonts w:ascii="Times New Roman" w:eastAsia="Gill Sans" w:hAnsi="Times New Roman" w:cs="Times New Roman"/>
        </w:rPr>
        <w:t>frazione di Santa Rufina, Via 1° Maggio</w:t>
      </w:r>
      <w:r w:rsidR="00817442">
        <w:rPr>
          <w:rFonts w:ascii="Times New Roman" w:eastAsia="Gill Sans" w:hAnsi="Times New Roman" w:cs="Times New Roman"/>
        </w:rPr>
        <w:t>, snc</w:t>
      </w:r>
      <w:r w:rsidRPr="00B50CB2">
        <w:rPr>
          <w:rFonts w:ascii="Times New Roman" w:eastAsia="Gill Sans" w:hAnsi="Times New Roman" w:cs="Times New Roman"/>
        </w:rPr>
        <w:t>.</w:t>
      </w:r>
    </w:p>
    <w:p w14:paraId="00000030" w14:textId="77777777" w:rsidR="001A0E46" w:rsidRPr="00B50CB2" w:rsidRDefault="001A0E46">
      <w:pPr>
        <w:spacing w:after="0" w:line="360" w:lineRule="auto"/>
        <w:jc w:val="both"/>
        <w:rPr>
          <w:rFonts w:ascii="Times New Roman" w:eastAsia="Gill Sans" w:hAnsi="Times New Roman" w:cs="Times New Roman"/>
        </w:rPr>
      </w:pPr>
    </w:p>
    <w:p w14:paraId="00000031" w14:textId="6682AEDA" w:rsidR="001A0E46" w:rsidRPr="00B50CB2" w:rsidRDefault="00000000" w:rsidP="00817442">
      <w:pPr>
        <w:spacing w:after="0" w:line="360" w:lineRule="auto"/>
        <w:jc w:val="center"/>
        <w:rPr>
          <w:rFonts w:ascii="Times New Roman" w:eastAsia="Gill Sans" w:hAnsi="Times New Roman" w:cs="Times New Roman"/>
          <w:b/>
          <w:bCs/>
        </w:rPr>
      </w:pPr>
      <w:r w:rsidRPr="00B50CB2">
        <w:rPr>
          <w:rFonts w:ascii="Times New Roman" w:eastAsia="Gill Sans" w:hAnsi="Times New Roman" w:cs="Times New Roman"/>
          <w:b/>
          <w:bCs/>
        </w:rPr>
        <w:t xml:space="preserve">ART. </w:t>
      </w:r>
      <w:r w:rsidR="00817442">
        <w:rPr>
          <w:rFonts w:ascii="Times New Roman" w:eastAsia="Gill Sans" w:hAnsi="Times New Roman" w:cs="Times New Roman"/>
          <w:b/>
          <w:bCs/>
        </w:rPr>
        <w:t>3</w:t>
      </w:r>
      <w:r w:rsidRPr="00B50CB2">
        <w:rPr>
          <w:rFonts w:ascii="Times New Roman" w:eastAsia="Gill Sans" w:hAnsi="Times New Roman" w:cs="Times New Roman"/>
          <w:b/>
          <w:bCs/>
        </w:rPr>
        <w:t xml:space="preserve"> (</w:t>
      </w:r>
      <w:r w:rsidR="00817442">
        <w:rPr>
          <w:rFonts w:ascii="Times New Roman" w:eastAsia="Gill Sans" w:hAnsi="Times New Roman" w:cs="Times New Roman"/>
          <w:b/>
          <w:bCs/>
        </w:rPr>
        <w:t>durata</w:t>
      </w:r>
      <w:r w:rsidRPr="00B50CB2">
        <w:rPr>
          <w:rFonts w:ascii="Times New Roman" w:eastAsia="Gill Sans" w:hAnsi="Times New Roman" w:cs="Times New Roman"/>
          <w:b/>
          <w:bCs/>
        </w:rPr>
        <w:t>)</w:t>
      </w:r>
    </w:p>
    <w:p w14:paraId="6B820F19" w14:textId="11229523" w:rsidR="002E3A03" w:rsidRDefault="00817442" w:rsidP="00817442">
      <w:pPr>
        <w:spacing w:after="0" w:line="360" w:lineRule="auto"/>
        <w:jc w:val="both"/>
        <w:rPr>
          <w:rFonts w:ascii="Times New Roman" w:eastAsia="Gill Sans" w:hAnsi="Times New Roman" w:cs="Times New Roman"/>
          <w:lang w:val="it-IT"/>
        </w:rPr>
      </w:pPr>
      <w:r w:rsidRPr="00817442">
        <w:rPr>
          <w:rFonts w:ascii="Times New Roman" w:eastAsia="Gill Sans" w:hAnsi="Times New Roman" w:cs="Times New Roman"/>
          <w:lang w:val="it-IT"/>
        </w:rPr>
        <w:t xml:space="preserve">La concessione avrà durata di anni SEI (6), decorrenti dalla data di attivazione del pubblico esercizio che dovrà intervenire entro e non oltre 6 (sei) mesi dalla data di sottoscrizione del </w:t>
      </w:r>
      <w:r>
        <w:rPr>
          <w:rFonts w:ascii="Times New Roman" w:eastAsia="Gill Sans" w:hAnsi="Times New Roman" w:cs="Times New Roman"/>
          <w:lang w:val="it-IT"/>
        </w:rPr>
        <w:t xml:space="preserve">presente </w:t>
      </w:r>
      <w:r w:rsidRPr="00817442">
        <w:rPr>
          <w:rFonts w:ascii="Times New Roman" w:eastAsia="Gill Sans" w:hAnsi="Times New Roman" w:cs="Times New Roman"/>
          <w:lang w:val="it-IT"/>
        </w:rPr>
        <w:t>contratto. La concessione scadrà automaticamente senza necessità</w:t>
      </w:r>
      <w:r>
        <w:rPr>
          <w:rFonts w:ascii="Times New Roman" w:eastAsia="Gill Sans" w:hAnsi="Times New Roman" w:cs="Times New Roman"/>
          <w:lang w:val="it-IT"/>
        </w:rPr>
        <w:t xml:space="preserve"> </w:t>
      </w:r>
      <w:r w:rsidRPr="00817442">
        <w:rPr>
          <w:rFonts w:ascii="Times New Roman" w:eastAsia="Gill Sans" w:hAnsi="Times New Roman" w:cs="Times New Roman"/>
          <w:lang w:val="it-IT"/>
        </w:rPr>
        <w:t>di preavviso o disdetta, fatta salva la possibilità di rinnovo fino all’indizione di</w:t>
      </w:r>
      <w:r>
        <w:rPr>
          <w:rFonts w:ascii="Times New Roman" w:eastAsia="Gill Sans" w:hAnsi="Times New Roman" w:cs="Times New Roman"/>
          <w:lang w:val="it-IT"/>
        </w:rPr>
        <w:t xml:space="preserve"> </w:t>
      </w:r>
      <w:r w:rsidRPr="00817442">
        <w:rPr>
          <w:rFonts w:ascii="Times New Roman" w:eastAsia="Gill Sans" w:hAnsi="Times New Roman" w:cs="Times New Roman"/>
          <w:lang w:val="it-IT"/>
        </w:rPr>
        <w:t>nuova procedura di evidenza pubblica e, comunque, per un periodo non</w:t>
      </w:r>
      <w:r>
        <w:rPr>
          <w:rFonts w:ascii="Times New Roman" w:eastAsia="Gill Sans" w:hAnsi="Times New Roman" w:cs="Times New Roman"/>
          <w:lang w:val="it-IT"/>
        </w:rPr>
        <w:t xml:space="preserve"> </w:t>
      </w:r>
      <w:r w:rsidRPr="00817442">
        <w:rPr>
          <w:rFonts w:ascii="Times New Roman" w:eastAsia="Gill Sans" w:hAnsi="Times New Roman" w:cs="Times New Roman"/>
          <w:lang w:val="it-IT"/>
        </w:rPr>
        <w:t>superiore a tre (3) anni. Configurandosi il rapporto contrattuale di natura</w:t>
      </w:r>
      <w:r>
        <w:rPr>
          <w:rFonts w:ascii="Times New Roman" w:eastAsia="Gill Sans" w:hAnsi="Times New Roman" w:cs="Times New Roman"/>
          <w:lang w:val="it-IT"/>
        </w:rPr>
        <w:t xml:space="preserve"> </w:t>
      </w:r>
      <w:r w:rsidRPr="00817442">
        <w:rPr>
          <w:rFonts w:ascii="Times New Roman" w:eastAsia="Gill Sans" w:hAnsi="Times New Roman" w:cs="Times New Roman"/>
          <w:lang w:val="it-IT"/>
        </w:rPr>
        <w:t>concessoria, al termine del contratto il concessionario non potrà rivendicare</w:t>
      </w:r>
      <w:r>
        <w:rPr>
          <w:rFonts w:ascii="Times New Roman" w:eastAsia="Gill Sans" w:hAnsi="Times New Roman" w:cs="Times New Roman"/>
          <w:lang w:val="it-IT"/>
        </w:rPr>
        <w:t xml:space="preserve"> </w:t>
      </w:r>
      <w:r w:rsidRPr="00817442">
        <w:rPr>
          <w:rFonts w:ascii="Times New Roman" w:eastAsia="Gill Sans" w:hAnsi="Times New Roman" w:cs="Times New Roman"/>
          <w:lang w:val="it-IT"/>
        </w:rPr>
        <w:t>alcuna indennità, compenso o rimborso per la perdita dell'avviamento</w:t>
      </w:r>
      <w:r>
        <w:rPr>
          <w:rFonts w:ascii="Times New Roman" w:eastAsia="Gill Sans" w:hAnsi="Times New Roman" w:cs="Times New Roman"/>
          <w:lang w:val="it-IT"/>
        </w:rPr>
        <w:t xml:space="preserve"> </w:t>
      </w:r>
      <w:r w:rsidRPr="00817442">
        <w:rPr>
          <w:rFonts w:ascii="Times New Roman" w:eastAsia="Gill Sans" w:hAnsi="Times New Roman" w:cs="Times New Roman"/>
          <w:lang w:val="it-IT"/>
        </w:rPr>
        <w:t>commerciale. È escluso il rinnovo tacito. Il rinnovo potrà avvenire esclusivamente mediante espresso provvedimento dell’Amministrazione e successiva formale sottoscrizione tra le parti, con esclusione di qualsiasi forma di rinnovo o proroga tacita o automatica. Allo scadere della concessione il bene e le aree ad esso connesse dovranno essere riconsegnati al Comune di Cittaducale in stato di perfetta conservazione e pulizia, sgomberi da eventuali arredi e/o attrezzature di proprietà dell’affidatario.</w:t>
      </w:r>
      <w:r>
        <w:rPr>
          <w:rFonts w:ascii="Times New Roman" w:eastAsia="Gill Sans" w:hAnsi="Times New Roman" w:cs="Times New Roman"/>
          <w:lang w:val="it-IT"/>
        </w:rPr>
        <w:t xml:space="preserve"> </w:t>
      </w:r>
      <w:r w:rsidRPr="00817442">
        <w:rPr>
          <w:rFonts w:ascii="Times New Roman" w:eastAsia="Gill Sans" w:hAnsi="Times New Roman" w:cs="Times New Roman"/>
          <w:lang w:val="it-IT"/>
        </w:rPr>
        <w:t>La facoltà di rinnovo potrà essere</w:t>
      </w:r>
      <w:r>
        <w:rPr>
          <w:rFonts w:ascii="Times New Roman" w:eastAsia="Gill Sans" w:hAnsi="Times New Roman" w:cs="Times New Roman"/>
          <w:lang w:val="it-IT"/>
        </w:rPr>
        <w:t xml:space="preserve"> </w:t>
      </w:r>
      <w:r w:rsidRPr="00817442">
        <w:rPr>
          <w:rFonts w:ascii="Times New Roman" w:eastAsia="Gill Sans" w:hAnsi="Times New Roman" w:cs="Times New Roman"/>
          <w:lang w:val="it-IT"/>
        </w:rPr>
        <w:t>esercitata attraverso richiesta scritta da parte del concessionario, da recapitare</w:t>
      </w:r>
      <w:r>
        <w:rPr>
          <w:rFonts w:ascii="Times New Roman" w:eastAsia="Gill Sans" w:hAnsi="Times New Roman" w:cs="Times New Roman"/>
          <w:lang w:val="it-IT"/>
        </w:rPr>
        <w:t xml:space="preserve"> </w:t>
      </w:r>
      <w:r w:rsidRPr="00817442">
        <w:rPr>
          <w:rFonts w:ascii="Times New Roman" w:eastAsia="Gill Sans" w:hAnsi="Times New Roman" w:cs="Times New Roman"/>
          <w:lang w:val="it-IT"/>
        </w:rPr>
        <w:t>all’ufficio protocollo del Comune entro 180 giorni dalla scadenza prevista del</w:t>
      </w:r>
      <w:r>
        <w:rPr>
          <w:rFonts w:ascii="Times New Roman" w:eastAsia="Gill Sans" w:hAnsi="Times New Roman" w:cs="Times New Roman"/>
          <w:lang w:val="it-IT"/>
        </w:rPr>
        <w:t xml:space="preserve"> </w:t>
      </w:r>
      <w:r w:rsidRPr="00817442">
        <w:rPr>
          <w:rFonts w:ascii="Times New Roman" w:eastAsia="Gill Sans" w:hAnsi="Times New Roman" w:cs="Times New Roman"/>
          <w:lang w:val="it-IT"/>
        </w:rPr>
        <w:t>contratto.</w:t>
      </w:r>
    </w:p>
    <w:p w14:paraId="454C1792" w14:textId="77777777" w:rsidR="004878F6" w:rsidRPr="004878F6" w:rsidRDefault="004878F6" w:rsidP="004878F6">
      <w:pPr>
        <w:spacing w:after="0" w:line="360" w:lineRule="auto"/>
        <w:jc w:val="center"/>
        <w:rPr>
          <w:rFonts w:ascii="Times New Roman" w:eastAsia="Gill Sans" w:hAnsi="Times New Roman" w:cs="Times New Roman"/>
          <w:b/>
          <w:bCs/>
        </w:rPr>
      </w:pPr>
    </w:p>
    <w:p w14:paraId="4A3C1C07" w14:textId="2096D826" w:rsidR="004878F6" w:rsidRPr="004878F6" w:rsidRDefault="004878F6" w:rsidP="004878F6">
      <w:pPr>
        <w:spacing w:after="0" w:line="360" w:lineRule="auto"/>
        <w:jc w:val="center"/>
        <w:rPr>
          <w:rFonts w:ascii="Times New Roman" w:eastAsia="Gill Sans" w:hAnsi="Times New Roman" w:cs="Times New Roman"/>
          <w:b/>
          <w:bCs/>
        </w:rPr>
      </w:pPr>
      <w:r w:rsidRPr="004878F6">
        <w:rPr>
          <w:rFonts w:ascii="Times New Roman" w:eastAsia="Gill Sans" w:hAnsi="Times New Roman" w:cs="Times New Roman"/>
          <w:b/>
          <w:bCs/>
        </w:rPr>
        <w:t>ART</w:t>
      </w:r>
      <w:r>
        <w:rPr>
          <w:rFonts w:ascii="Times New Roman" w:eastAsia="Gill Sans" w:hAnsi="Times New Roman" w:cs="Times New Roman"/>
          <w:b/>
          <w:bCs/>
        </w:rPr>
        <w:t xml:space="preserve">. </w:t>
      </w:r>
      <w:r w:rsidRPr="004878F6">
        <w:rPr>
          <w:rFonts w:ascii="Times New Roman" w:eastAsia="Gill Sans" w:hAnsi="Times New Roman" w:cs="Times New Roman"/>
          <w:b/>
          <w:bCs/>
        </w:rPr>
        <w:t>4 (Canone)</w:t>
      </w:r>
    </w:p>
    <w:p w14:paraId="0F86ED59" w14:textId="6090F763" w:rsidR="004878F6" w:rsidRPr="004878F6" w:rsidRDefault="004878F6" w:rsidP="004878F6">
      <w:pPr>
        <w:spacing w:after="0" w:line="360" w:lineRule="auto"/>
        <w:jc w:val="both"/>
        <w:rPr>
          <w:rFonts w:ascii="Times New Roman" w:eastAsia="Gill Sans" w:hAnsi="Times New Roman" w:cs="Times New Roman"/>
          <w:lang w:val="it-IT"/>
        </w:rPr>
      </w:pPr>
      <w:r w:rsidRPr="004878F6">
        <w:rPr>
          <w:rFonts w:ascii="Times New Roman" w:eastAsia="Gill Sans" w:hAnsi="Times New Roman" w:cs="Times New Roman"/>
          <w:lang w:val="it-IT"/>
        </w:rPr>
        <w:t>Il canone da corrispondersi annualmente è fissato in €. ___________</w:t>
      </w:r>
      <w:r>
        <w:rPr>
          <w:rFonts w:ascii="Times New Roman" w:eastAsia="Gill Sans" w:hAnsi="Times New Roman" w:cs="Times New Roman"/>
          <w:lang w:val="it-IT"/>
        </w:rPr>
        <w:t xml:space="preserve"> </w:t>
      </w:r>
      <w:r w:rsidRPr="004878F6">
        <w:rPr>
          <w:rFonts w:ascii="Times New Roman" w:eastAsia="Gill Sans" w:hAnsi="Times New Roman" w:cs="Times New Roman"/>
          <w:lang w:val="it-IT"/>
        </w:rPr>
        <w:t>(_____________), oltre IVA (se ed in quanto dovuta a norma di legge), come risulta dall’offerta a rialzo presentata in</w:t>
      </w:r>
      <w:r>
        <w:rPr>
          <w:rFonts w:ascii="Times New Roman" w:eastAsia="Gill Sans" w:hAnsi="Times New Roman" w:cs="Times New Roman"/>
          <w:lang w:val="it-IT"/>
        </w:rPr>
        <w:t xml:space="preserve"> </w:t>
      </w:r>
      <w:r w:rsidRPr="004878F6">
        <w:rPr>
          <w:rFonts w:ascii="Times New Roman" w:eastAsia="Gill Sans" w:hAnsi="Times New Roman" w:cs="Times New Roman"/>
          <w:lang w:val="it-IT"/>
        </w:rPr>
        <w:t xml:space="preserve">sede di gara. </w:t>
      </w:r>
      <w:r>
        <w:rPr>
          <w:rFonts w:ascii="Times New Roman" w:eastAsia="Gill Sans" w:hAnsi="Times New Roman" w:cs="Times New Roman"/>
          <w:lang w:val="it-IT"/>
        </w:rPr>
        <w:t>I pagamenti saranno effettuati in rate mensili anticipate, scadenti il 10 di ogni mese</w:t>
      </w:r>
      <w:r w:rsidRPr="004878F6">
        <w:rPr>
          <w:rFonts w:ascii="Times New Roman" w:eastAsia="Gill Sans" w:hAnsi="Times New Roman" w:cs="Times New Roman"/>
          <w:lang w:val="it-IT"/>
        </w:rPr>
        <w:t>. Il ritardo massimo è di giorni 30 per ogni scadenza, trascorsi i quali il</w:t>
      </w:r>
      <w:r>
        <w:rPr>
          <w:rFonts w:ascii="Times New Roman" w:eastAsia="Gill Sans" w:hAnsi="Times New Roman" w:cs="Times New Roman"/>
          <w:lang w:val="it-IT"/>
        </w:rPr>
        <w:t xml:space="preserve"> </w:t>
      </w:r>
      <w:r w:rsidRPr="004878F6">
        <w:rPr>
          <w:rFonts w:ascii="Times New Roman" w:eastAsia="Gill Sans" w:hAnsi="Times New Roman" w:cs="Times New Roman"/>
          <w:lang w:val="it-IT"/>
        </w:rPr>
        <w:t>concessionario è tenuto a pagare l’interesse legale corrente.</w:t>
      </w:r>
      <w:r>
        <w:rPr>
          <w:rFonts w:ascii="Times New Roman" w:eastAsia="Gill Sans" w:hAnsi="Times New Roman" w:cs="Times New Roman"/>
          <w:lang w:val="it-IT"/>
        </w:rPr>
        <w:t xml:space="preserve"> </w:t>
      </w:r>
      <w:r w:rsidRPr="004878F6">
        <w:rPr>
          <w:rFonts w:ascii="Times New Roman" w:eastAsia="Gill Sans" w:hAnsi="Times New Roman" w:cs="Times New Roman"/>
          <w:lang w:val="it-IT"/>
        </w:rPr>
        <w:t>Il mancato pagamento del canone di concessione oltre 60 (sessanta) giorni</w:t>
      </w:r>
    </w:p>
    <w:p w14:paraId="42E4D2AE" w14:textId="150CEE0D" w:rsidR="004878F6" w:rsidRPr="004878F6" w:rsidRDefault="004878F6" w:rsidP="004878F6">
      <w:pPr>
        <w:spacing w:after="0" w:line="360" w:lineRule="auto"/>
        <w:jc w:val="both"/>
        <w:rPr>
          <w:rFonts w:ascii="Times New Roman" w:eastAsia="Gill Sans" w:hAnsi="Times New Roman" w:cs="Times New Roman"/>
          <w:lang w:val="it-IT"/>
        </w:rPr>
      </w:pPr>
      <w:r w:rsidRPr="004878F6">
        <w:rPr>
          <w:rFonts w:ascii="Times New Roman" w:eastAsia="Gill Sans" w:hAnsi="Times New Roman" w:cs="Times New Roman"/>
          <w:lang w:val="it-IT"/>
        </w:rPr>
        <w:t>comporta la decadenza della concessione, da comunicare in forma</w:t>
      </w:r>
      <w:r>
        <w:rPr>
          <w:rFonts w:ascii="Times New Roman" w:eastAsia="Gill Sans" w:hAnsi="Times New Roman" w:cs="Times New Roman"/>
          <w:lang w:val="it-IT"/>
        </w:rPr>
        <w:t xml:space="preserve"> </w:t>
      </w:r>
      <w:r w:rsidRPr="004878F6">
        <w:rPr>
          <w:rFonts w:ascii="Times New Roman" w:eastAsia="Gill Sans" w:hAnsi="Times New Roman" w:cs="Times New Roman"/>
          <w:lang w:val="it-IT"/>
        </w:rPr>
        <w:t>amministrativa, a mezzo di PEC o lettera raccomandata con avviso di ricevimento</w:t>
      </w:r>
      <w:r>
        <w:rPr>
          <w:rFonts w:ascii="Times New Roman" w:eastAsia="Gill Sans" w:hAnsi="Times New Roman" w:cs="Times New Roman"/>
          <w:lang w:val="it-IT"/>
        </w:rPr>
        <w:t xml:space="preserve"> </w:t>
      </w:r>
      <w:r w:rsidRPr="004878F6">
        <w:rPr>
          <w:rFonts w:ascii="Times New Roman" w:eastAsia="Gill Sans" w:hAnsi="Times New Roman" w:cs="Times New Roman"/>
          <w:lang w:val="it-IT"/>
        </w:rPr>
        <w:t>o notificata a mezzo dei messi comunali.</w:t>
      </w:r>
    </w:p>
    <w:p w14:paraId="5EB6782C" w14:textId="5553B8E4" w:rsidR="004878F6" w:rsidRDefault="004878F6" w:rsidP="004878F6">
      <w:pPr>
        <w:spacing w:after="0" w:line="360" w:lineRule="auto"/>
        <w:jc w:val="both"/>
        <w:rPr>
          <w:rFonts w:ascii="Times New Roman" w:eastAsia="Gill Sans" w:hAnsi="Times New Roman" w:cs="Times New Roman"/>
          <w:lang w:val="it-IT"/>
        </w:rPr>
      </w:pPr>
      <w:r w:rsidRPr="004878F6">
        <w:rPr>
          <w:rFonts w:ascii="Times New Roman" w:eastAsia="Gill Sans" w:hAnsi="Times New Roman" w:cs="Times New Roman"/>
          <w:lang w:val="it-IT"/>
        </w:rPr>
        <w:t>Eventuali contestazioni mosse da parte del concessionario nei confronti</w:t>
      </w:r>
      <w:r>
        <w:rPr>
          <w:rFonts w:ascii="Times New Roman" w:eastAsia="Gill Sans" w:hAnsi="Times New Roman" w:cs="Times New Roman"/>
          <w:lang w:val="it-IT"/>
        </w:rPr>
        <w:t xml:space="preserve"> </w:t>
      </w:r>
      <w:r w:rsidRPr="004878F6">
        <w:rPr>
          <w:rFonts w:ascii="Times New Roman" w:eastAsia="Gill Sans" w:hAnsi="Times New Roman" w:cs="Times New Roman"/>
          <w:lang w:val="it-IT"/>
        </w:rPr>
        <w:t>dell’Amministrazione comunale non possono in nessun caso dare luogo al</w:t>
      </w:r>
      <w:r>
        <w:rPr>
          <w:rFonts w:ascii="Times New Roman" w:eastAsia="Gill Sans" w:hAnsi="Times New Roman" w:cs="Times New Roman"/>
          <w:lang w:val="it-IT"/>
        </w:rPr>
        <w:t xml:space="preserve"> </w:t>
      </w:r>
      <w:r w:rsidRPr="004878F6">
        <w:rPr>
          <w:rFonts w:ascii="Times New Roman" w:eastAsia="Gill Sans" w:hAnsi="Times New Roman" w:cs="Times New Roman"/>
          <w:lang w:val="it-IT"/>
        </w:rPr>
        <w:t>mancato versamento del detto canone nei termini stabiliti.</w:t>
      </w:r>
    </w:p>
    <w:p w14:paraId="63A3CA03" w14:textId="77777777" w:rsidR="00BC4E6B" w:rsidRDefault="00BC4E6B" w:rsidP="004878F6">
      <w:pPr>
        <w:spacing w:after="0" w:line="360" w:lineRule="auto"/>
        <w:jc w:val="both"/>
        <w:rPr>
          <w:rFonts w:ascii="Times New Roman" w:eastAsia="Gill Sans" w:hAnsi="Times New Roman" w:cs="Times New Roman"/>
          <w:lang w:val="it-IT"/>
        </w:rPr>
      </w:pPr>
    </w:p>
    <w:p w14:paraId="4EB71140" w14:textId="3689E190" w:rsidR="00BC4E6B" w:rsidRPr="00BC4E6B" w:rsidRDefault="00BC4E6B" w:rsidP="00BC4E6B">
      <w:pPr>
        <w:spacing w:after="0" w:line="360" w:lineRule="auto"/>
        <w:jc w:val="center"/>
        <w:rPr>
          <w:rFonts w:ascii="Times New Roman" w:eastAsia="Gill Sans" w:hAnsi="Times New Roman" w:cs="Times New Roman"/>
          <w:b/>
          <w:bCs/>
          <w:lang w:val="it-IT"/>
        </w:rPr>
      </w:pPr>
      <w:r w:rsidRPr="00BC4E6B">
        <w:rPr>
          <w:rFonts w:ascii="Times New Roman" w:eastAsia="Gill Sans" w:hAnsi="Times New Roman" w:cs="Times New Roman"/>
          <w:b/>
          <w:bCs/>
          <w:lang w:val="it-IT"/>
        </w:rPr>
        <w:lastRenderedPageBreak/>
        <w:t>ART</w:t>
      </w:r>
      <w:r>
        <w:rPr>
          <w:rFonts w:ascii="Times New Roman" w:eastAsia="Gill Sans" w:hAnsi="Times New Roman" w:cs="Times New Roman"/>
          <w:b/>
          <w:bCs/>
          <w:lang w:val="it-IT"/>
        </w:rPr>
        <w:t>.</w:t>
      </w:r>
      <w:r w:rsidRPr="00BC4E6B">
        <w:rPr>
          <w:rFonts w:ascii="Times New Roman" w:eastAsia="Gill Sans" w:hAnsi="Times New Roman" w:cs="Times New Roman"/>
          <w:b/>
          <w:bCs/>
          <w:lang w:val="it-IT"/>
        </w:rPr>
        <w:t xml:space="preserve"> 5 (Obblighi del concessionario)</w:t>
      </w:r>
    </w:p>
    <w:p w14:paraId="0F7C08C1" w14:textId="30D756E9" w:rsidR="00BC4E6B" w:rsidRPr="00BC4E6B" w:rsidRDefault="00BC4E6B" w:rsidP="00BC4E6B">
      <w:pPr>
        <w:spacing w:after="0" w:line="360" w:lineRule="auto"/>
        <w:jc w:val="both"/>
        <w:rPr>
          <w:rFonts w:ascii="Times New Roman" w:eastAsia="Gill Sans" w:hAnsi="Times New Roman" w:cs="Times New Roman"/>
          <w:lang w:val="it-IT"/>
        </w:rPr>
      </w:pPr>
      <w:r w:rsidRPr="00BC4E6B">
        <w:rPr>
          <w:rFonts w:ascii="Times New Roman" w:eastAsia="Gill Sans" w:hAnsi="Times New Roman" w:cs="Times New Roman"/>
          <w:lang w:val="it-IT"/>
        </w:rPr>
        <w:t>Il locale bar</w:t>
      </w:r>
      <w:r w:rsidRPr="00BC4E6B">
        <w:rPr>
          <w:rFonts w:ascii="Times New Roman" w:eastAsia="Gill Sans" w:hAnsi="Times New Roman" w:cs="Times New Roman"/>
          <w:lang w:val="it-IT"/>
        </w:rPr>
        <w:t xml:space="preserve"> viene consegnato al concessionario in buone condizioni di utilizzo.</w:t>
      </w:r>
      <w:r>
        <w:rPr>
          <w:rFonts w:ascii="Times New Roman" w:eastAsia="Gill Sans" w:hAnsi="Times New Roman" w:cs="Times New Roman"/>
          <w:lang w:val="it-IT"/>
        </w:rPr>
        <w:t xml:space="preserve"> </w:t>
      </w:r>
      <w:r w:rsidRPr="00BC4E6B">
        <w:rPr>
          <w:rFonts w:ascii="Times New Roman" w:eastAsia="Gill Sans" w:hAnsi="Times New Roman" w:cs="Times New Roman"/>
          <w:lang w:val="it-IT"/>
        </w:rPr>
        <w:t>All’atto della consegna verrà stipulato apposito verbale con descrizione dei beni</w:t>
      </w:r>
      <w:r>
        <w:rPr>
          <w:rFonts w:ascii="Times New Roman" w:eastAsia="Gill Sans" w:hAnsi="Times New Roman" w:cs="Times New Roman"/>
          <w:lang w:val="it-IT"/>
        </w:rPr>
        <w:t xml:space="preserve"> </w:t>
      </w:r>
      <w:r w:rsidRPr="00BC4E6B">
        <w:rPr>
          <w:rFonts w:ascii="Times New Roman" w:eastAsia="Gill Sans" w:hAnsi="Times New Roman" w:cs="Times New Roman"/>
          <w:lang w:val="it-IT"/>
        </w:rPr>
        <w:t>consegnati e dello stato dei luoghi. La struttura dovrà essere mantenuta dal</w:t>
      </w:r>
      <w:r>
        <w:rPr>
          <w:rFonts w:ascii="Times New Roman" w:eastAsia="Gill Sans" w:hAnsi="Times New Roman" w:cs="Times New Roman"/>
          <w:lang w:val="it-IT"/>
        </w:rPr>
        <w:t xml:space="preserve"> </w:t>
      </w:r>
      <w:r w:rsidRPr="00BC4E6B">
        <w:rPr>
          <w:rFonts w:ascii="Times New Roman" w:eastAsia="Gill Sans" w:hAnsi="Times New Roman" w:cs="Times New Roman"/>
          <w:lang w:val="it-IT"/>
        </w:rPr>
        <w:t>concessionario, per tutta la durata del contratto, in perfetto stato di conservazione</w:t>
      </w:r>
      <w:r>
        <w:rPr>
          <w:rFonts w:ascii="Times New Roman" w:eastAsia="Gill Sans" w:hAnsi="Times New Roman" w:cs="Times New Roman"/>
          <w:lang w:val="it-IT"/>
        </w:rPr>
        <w:t xml:space="preserve"> </w:t>
      </w:r>
      <w:r w:rsidRPr="00BC4E6B">
        <w:rPr>
          <w:rFonts w:ascii="Times New Roman" w:eastAsia="Gill Sans" w:hAnsi="Times New Roman" w:cs="Times New Roman"/>
          <w:lang w:val="it-IT"/>
        </w:rPr>
        <w:t>e di manutenzione, salvo il naturale deperimento determinato dall’uso. Al cessare</w:t>
      </w:r>
      <w:r>
        <w:rPr>
          <w:rFonts w:ascii="Times New Roman" w:eastAsia="Gill Sans" w:hAnsi="Times New Roman" w:cs="Times New Roman"/>
          <w:lang w:val="it-IT"/>
        </w:rPr>
        <w:t xml:space="preserve"> </w:t>
      </w:r>
      <w:r w:rsidRPr="00BC4E6B">
        <w:rPr>
          <w:rFonts w:ascii="Times New Roman" w:eastAsia="Gill Sans" w:hAnsi="Times New Roman" w:cs="Times New Roman"/>
          <w:lang w:val="it-IT"/>
        </w:rPr>
        <w:t>del contratto il concessionario dovrà riconsegnare ogni cosa nel primitivo stato</w:t>
      </w:r>
      <w:r>
        <w:rPr>
          <w:rFonts w:ascii="Times New Roman" w:eastAsia="Gill Sans" w:hAnsi="Times New Roman" w:cs="Times New Roman"/>
          <w:lang w:val="it-IT"/>
        </w:rPr>
        <w:t xml:space="preserve"> </w:t>
      </w:r>
      <w:r w:rsidRPr="00BC4E6B">
        <w:rPr>
          <w:rFonts w:ascii="Times New Roman" w:eastAsia="Gill Sans" w:hAnsi="Times New Roman" w:cs="Times New Roman"/>
          <w:lang w:val="it-IT"/>
        </w:rPr>
        <w:t>risultante dal verbale di consegna ed indennizzare l’Amministrazione Comunale</w:t>
      </w:r>
      <w:r>
        <w:rPr>
          <w:rFonts w:ascii="Times New Roman" w:eastAsia="Gill Sans" w:hAnsi="Times New Roman" w:cs="Times New Roman"/>
          <w:lang w:val="it-IT"/>
        </w:rPr>
        <w:t xml:space="preserve"> </w:t>
      </w:r>
      <w:r w:rsidRPr="00BC4E6B">
        <w:rPr>
          <w:rFonts w:ascii="Times New Roman" w:eastAsia="Gill Sans" w:hAnsi="Times New Roman" w:cs="Times New Roman"/>
          <w:lang w:val="it-IT"/>
        </w:rPr>
        <w:t>degli eventuali danni. Restano a carico della ditta l’acquisto o leasing delle</w:t>
      </w:r>
      <w:r>
        <w:rPr>
          <w:rFonts w:ascii="Times New Roman" w:eastAsia="Gill Sans" w:hAnsi="Times New Roman" w:cs="Times New Roman"/>
          <w:lang w:val="it-IT"/>
        </w:rPr>
        <w:t xml:space="preserve"> </w:t>
      </w:r>
      <w:r w:rsidRPr="00BC4E6B">
        <w:rPr>
          <w:rFonts w:ascii="Times New Roman" w:eastAsia="Gill Sans" w:hAnsi="Times New Roman" w:cs="Times New Roman"/>
          <w:lang w:val="it-IT"/>
        </w:rPr>
        <w:t>attrezzature e generi di consumo che il medesimo riterrà necessario per il</w:t>
      </w:r>
      <w:r>
        <w:rPr>
          <w:rFonts w:ascii="Times New Roman" w:eastAsia="Gill Sans" w:hAnsi="Times New Roman" w:cs="Times New Roman"/>
          <w:lang w:val="it-IT"/>
        </w:rPr>
        <w:t xml:space="preserve"> </w:t>
      </w:r>
      <w:r w:rsidRPr="00BC4E6B">
        <w:rPr>
          <w:rFonts w:ascii="Times New Roman" w:eastAsia="Gill Sans" w:hAnsi="Times New Roman" w:cs="Times New Roman"/>
          <w:lang w:val="it-IT"/>
        </w:rPr>
        <w:t>perfetto funzionamento.</w:t>
      </w:r>
    </w:p>
    <w:p w14:paraId="246893E1" w14:textId="77777777" w:rsidR="00BC4E6B" w:rsidRPr="00BC4E6B" w:rsidRDefault="00BC4E6B" w:rsidP="00BC4E6B">
      <w:pPr>
        <w:spacing w:after="0" w:line="360" w:lineRule="auto"/>
        <w:jc w:val="both"/>
        <w:rPr>
          <w:rFonts w:ascii="Times New Roman" w:eastAsia="Gill Sans" w:hAnsi="Times New Roman" w:cs="Times New Roman"/>
          <w:lang w:val="it-IT"/>
        </w:rPr>
      </w:pPr>
      <w:r w:rsidRPr="00BC4E6B">
        <w:rPr>
          <w:rFonts w:ascii="Times New Roman" w:eastAsia="Gill Sans" w:hAnsi="Times New Roman" w:cs="Times New Roman"/>
          <w:lang w:val="it-IT"/>
        </w:rPr>
        <w:t>Il concessionario, a sua cura e spese, provvederà:</w:t>
      </w:r>
    </w:p>
    <w:p w14:paraId="287E3ACE" w14:textId="4681299B" w:rsidR="00BC4E6B" w:rsidRPr="00BC4E6B" w:rsidRDefault="00BC4E6B" w:rsidP="00BC4E6B">
      <w:pPr>
        <w:spacing w:after="0" w:line="360" w:lineRule="auto"/>
        <w:jc w:val="both"/>
        <w:rPr>
          <w:rFonts w:ascii="Times New Roman" w:eastAsia="Gill Sans" w:hAnsi="Times New Roman" w:cs="Times New Roman"/>
          <w:lang w:val="it-IT"/>
        </w:rPr>
      </w:pPr>
      <w:r w:rsidRPr="00BC4E6B">
        <w:rPr>
          <w:rFonts w:ascii="Times New Roman" w:eastAsia="Gill Sans" w:hAnsi="Times New Roman" w:cs="Times New Roman"/>
          <w:lang w:val="it-IT"/>
        </w:rPr>
        <w:t> al pagamento del canone annuo definito in sede di gara. Il canone di</w:t>
      </w:r>
      <w:r>
        <w:rPr>
          <w:rFonts w:ascii="Times New Roman" w:eastAsia="Gill Sans" w:hAnsi="Times New Roman" w:cs="Times New Roman"/>
          <w:lang w:val="it-IT"/>
        </w:rPr>
        <w:t xml:space="preserve"> </w:t>
      </w:r>
      <w:r w:rsidRPr="00BC4E6B">
        <w:rPr>
          <w:rFonts w:ascii="Times New Roman" w:eastAsia="Gill Sans" w:hAnsi="Times New Roman" w:cs="Times New Roman"/>
          <w:lang w:val="it-IT"/>
        </w:rPr>
        <w:t>aggiudicazione sarà rivalutato di anno in anno in base agli indici ISTAT sul</w:t>
      </w:r>
      <w:r>
        <w:rPr>
          <w:rFonts w:ascii="Times New Roman" w:eastAsia="Gill Sans" w:hAnsi="Times New Roman" w:cs="Times New Roman"/>
          <w:lang w:val="it-IT"/>
        </w:rPr>
        <w:t xml:space="preserve"> </w:t>
      </w:r>
      <w:r w:rsidRPr="00BC4E6B">
        <w:rPr>
          <w:rFonts w:ascii="Times New Roman" w:eastAsia="Gill Sans" w:hAnsi="Times New Roman" w:cs="Times New Roman"/>
          <w:lang w:val="it-IT"/>
        </w:rPr>
        <w:t>costo della vita;</w:t>
      </w:r>
    </w:p>
    <w:p w14:paraId="13C441C8" w14:textId="4EDC5AD9" w:rsidR="00BC4E6B" w:rsidRPr="00BC4E6B" w:rsidRDefault="00BC4E6B" w:rsidP="00BC4E6B">
      <w:pPr>
        <w:spacing w:after="0" w:line="360" w:lineRule="auto"/>
        <w:jc w:val="both"/>
        <w:rPr>
          <w:rFonts w:ascii="Times New Roman" w:eastAsia="Gill Sans" w:hAnsi="Times New Roman" w:cs="Times New Roman"/>
          <w:lang w:val="it-IT"/>
        </w:rPr>
      </w:pPr>
      <w:r w:rsidRPr="00BC4E6B">
        <w:rPr>
          <w:rFonts w:ascii="Times New Roman" w:eastAsia="Gill Sans" w:hAnsi="Times New Roman" w:cs="Times New Roman"/>
          <w:lang w:val="it-IT"/>
        </w:rPr>
        <w:t> alla presentazione della Segnalazione Certificata di Inizio Attività (SCIA)</w:t>
      </w:r>
      <w:r>
        <w:rPr>
          <w:rFonts w:ascii="Times New Roman" w:eastAsia="Gill Sans" w:hAnsi="Times New Roman" w:cs="Times New Roman"/>
          <w:lang w:val="it-IT"/>
        </w:rPr>
        <w:t xml:space="preserve"> </w:t>
      </w:r>
      <w:r w:rsidRPr="00BC4E6B">
        <w:rPr>
          <w:rFonts w:ascii="Times New Roman" w:eastAsia="Gill Sans" w:hAnsi="Times New Roman" w:cs="Times New Roman"/>
          <w:lang w:val="it-IT"/>
        </w:rPr>
        <w:t>presso il SUAP, utilizzando la modulistica regionale (ai sensi dell’art. 79 del</w:t>
      </w:r>
      <w:r>
        <w:rPr>
          <w:rFonts w:ascii="Times New Roman" w:eastAsia="Gill Sans" w:hAnsi="Times New Roman" w:cs="Times New Roman"/>
          <w:lang w:val="it-IT"/>
        </w:rPr>
        <w:t xml:space="preserve"> </w:t>
      </w:r>
      <w:r w:rsidRPr="00BC4E6B">
        <w:rPr>
          <w:rFonts w:ascii="Times New Roman" w:eastAsia="Gill Sans" w:hAnsi="Times New Roman" w:cs="Times New Roman"/>
          <w:lang w:val="it-IT"/>
        </w:rPr>
        <w:t>Testo Unico sul commercio approvato con LR 22/2019 e ai sensi del D. Lgs.</w:t>
      </w:r>
      <w:r>
        <w:rPr>
          <w:rFonts w:ascii="Times New Roman" w:eastAsia="Gill Sans" w:hAnsi="Times New Roman" w:cs="Times New Roman"/>
          <w:lang w:val="it-IT"/>
        </w:rPr>
        <w:t xml:space="preserve"> </w:t>
      </w:r>
      <w:r w:rsidRPr="00BC4E6B">
        <w:rPr>
          <w:rFonts w:ascii="Times New Roman" w:eastAsia="Gill Sans" w:hAnsi="Times New Roman" w:cs="Times New Roman"/>
          <w:lang w:val="it-IT"/>
        </w:rPr>
        <w:t>222/2016), per l'attività di somministrazione di alimenti e bevande e la notifica</w:t>
      </w:r>
      <w:r>
        <w:rPr>
          <w:rFonts w:ascii="Times New Roman" w:eastAsia="Gill Sans" w:hAnsi="Times New Roman" w:cs="Times New Roman"/>
          <w:lang w:val="it-IT"/>
        </w:rPr>
        <w:t xml:space="preserve"> </w:t>
      </w:r>
      <w:r w:rsidRPr="00BC4E6B">
        <w:rPr>
          <w:rFonts w:ascii="Times New Roman" w:eastAsia="Gill Sans" w:hAnsi="Times New Roman" w:cs="Times New Roman"/>
          <w:lang w:val="it-IT"/>
        </w:rPr>
        <w:t>sanitaria, nonché l'acquisizione di qualsiasi eventuale nulla osta o parere</w:t>
      </w:r>
      <w:r>
        <w:rPr>
          <w:rFonts w:ascii="Times New Roman" w:eastAsia="Gill Sans" w:hAnsi="Times New Roman" w:cs="Times New Roman"/>
          <w:lang w:val="it-IT"/>
        </w:rPr>
        <w:t xml:space="preserve"> </w:t>
      </w:r>
      <w:r w:rsidRPr="00BC4E6B">
        <w:rPr>
          <w:rFonts w:ascii="Times New Roman" w:eastAsia="Gill Sans" w:hAnsi="Times New Roman" w:cs="Times New Roman"/>
          <w:lang w:val="it-IT"/>
        </w:rPr>
        <w:t>necessario per lo svolgimento dell’attività nei locali concessi e l'espletamento</w:t>
      </w:r>
      <w:r>
        <w:rPr>
          <w:rFonts w:ascii="Times New Roman" w:eastAsia="Gill Sans" w:hAnsi="Times New Roman" w:cs="Times New Roman"/>
          <w:lang w:val="it-IT"/>
        </w:rPr>
        <w:t xml:space="preserve"> </w:t>
      </w:r>
      <w:r w:rsidRPr="00BC4E6B">
        <w:rPr>
          <w:rFonts w:ascii="Times New Roman" w:eastAsia="Gill Sans" w:hAnsi="Times New Roman" w:cs="Times New Roman"/>
          <w:lang w:val="it-IT"/>
        </w:rPr>
        <w:t>di tutte le formalità amministrative necessarie per lo svolgimento dell'attività;</w:t>
      </w:r>
    </w:p>
    <w:p w14:paraId="37314EE5" w14:textId="79A51EA4" w:rsidR="00BC4E6B" w:rsidRPr="00BC4E6B" w:rsidRDefault="00BC4E6B" w:rsidP="00BC4E6B">
      <w:pPr>
        <w:spacing w:after="0" w:line="360" w:lineRule="auto"/>
        <w:jc w:val="both"/>
        <w:rPr>
          <w:rFonts w:ascii="Times New Roman" w:eastAsia="Gill Sans" w:hAnsi="Times New Roman" w:cs="Times New Roman"/>
          <w:lang w:val="it-IT"/>
        </w:rPr>
      </w:pPr>
      <w:r w:rsidRPr="00BC4E6B">
        <w:rPr>
          <w:rFonts w:ascii="Times New Roman" w:eastAsia="Gill Sans" w:hAnsi="Times New Roman" w:cs="Times New Roman"/>
          <w:lang w:val="it-IT"/>
        </w:rPr>
        <w:t> all’arredamento ed installazione delle attrezzature necessarie per l’esercizio</w:t>
      </w:r>
      <w:r>
        <w:rPr>
          <w:rFonts w:ascii="Times New Roman" w:eastAsia="Gill Sans" w:hAnsi="Times New Roman" w:cs="Times New Roman"/>
          <w:lang w:val="it-IT"/>
        </w:rPr>
        <w:t xml:space="preserve"> </w:t>
      </w:r>
      <w:r w:rsidRPr="00BC4E6B">
        <w:rPr>
          <w:rFonts w:ascii="Times New Roman" w:eastAsia="Gill Sans" w:hAnsi="Times New Roman" w:cs="Times New Roman"/>
          <w:lang w:val="it-IT"/>
        </w:rPr>
        <w:t>dell’attività secondo il progetto presentato in sede di gara – offerta tecnica;</w:t>
      </w:r>
    </w:p>
    <w:p w14:paraId="4DFFF2DD" w14:textId="153C534E" w:rsidR="00BC4E6B" w:rsidRPr="00BC4E6B" w:rsidRDefault="00BC4E6B" w:rsidP="00BC4E6B">
      <w:pPr>
        <w:spacing w:after="0" w:line="360" w:lineRule="auto"/>
        <w:jc w:val="both"/>
        <w:rPr>
          <w:rFonts w:ascii="Times New Roman" w:eastAsia="Gill Sans" w:hAnsi="Times New Roman" w:cs="Times New Roman"/>
          <w:lang w:val="it-IT"/>
        </w:rPr>
      </w:pPr>
      <w:r w:rsidRPr="00BC4E6B">
        <w:rPr>
          <w:rFonts w:ascii="Times New Roman" w:eastAsia="Gill Sans" w:hAnsi="Times New Roman" w:cs="Times New Roman"/>
          <w:lang w:val="it-IT"/>
        </w:rPr>
        <w:t> alla esecuzione, previa preventiva espressa autorizzazione da parte del</w:t>
      </w:r>
      <w:r>
        <w:rPr>
          <w:rFonts w:ascii="Times New Roman" w:eastAsia="Gill Sans" w:hAnsi="Times New Roman" w:cs="Times New Roman"/>
          <w:lang w:val="it-IT"/>
        </w:rPr>
        <w:t xml:space="preserve"> </w:t>
      </w:r>
      <w:r w:rsidRPr="00BC4E6B">
        <w:rPr>
          <w:rFonts w:ascii="Times New Roman" w:eastAsia="Gill Sans" w:hAnsi="Times New Roman" w:cs="Times New Roman"/>
          <w:lang w:val="it-IT"/>
        </w:rPr>
        <w:t>Comune, delle eventuali opere di adeguamento dell’immobile, con relative</w:t>
      </w:r>
      <w:r>
        <w:rPr>
          <w:rFonts w:ascii="Times New Roman" w:eastAsia="Gill Sans" w:hAnsi="Times New Roman" w:cs="Times New Roman"/>
          <w:lang w:val="it-IT"/>
        </w:rPr>
        <w:t xml:space="preserve"> </w:t>
      </w:r>
      <w:r w:rsidRPr="00BC4E6B">
        <w:rPr>
          <w:rFonts w:ascii="Times New Roman" w:eastAsia="Gill Sans" w:hAnsi="Times New Roman" w:cs="Times New Roman"/>
          <w:lang w:val="it-IT"/>
        </w:rPr>
        <w:t>prestazioni tecniche di professionisti abilitati, che, per disposizione</w:t>
      </w:r>
    </w:p>
    <w:p w14:paraId="7AE23B80" w14:textId="706E6A58" w:rsidR="00BC4E6B" w:rsidRPr="00BC4E6B" w:rsidRDefault="00BC4E6B" w:rsidP="00BC4E6B">
      <w:pPr>
        <w:spacing w:after="0" w:line="360" w:lineRule="auto"/>
        <w:jc w:val="both"/>
        <w:rPr>
          <w:rFonts w:ascii="Times New Roman" w:eastAsia="Gill Sans" w:hAnsi="Times New Roman" w:cs="Times New Roman"/>
          <w:lang w:val="it-IT"/>
        </w:rPr>
      </w:pPr>
      <w:r w:rsidRPr="00BC4E6B">
        <w:rPr>
          <w:rFonts w:ascii="Times New Roman" w:eastAsia="Gill Sans" w:hAnsi="Times New Roman" w:cs="Times New Roman"/>
          <w:lang w:val="it-IT"/>
        </w:rPr>
        <w:t>normativa, si rivelino necessarie ed indispensabili per l’esercizio dell'attività</w:t>
      </w:r>
      <w:r>
        <w:rPr>
          <w:rFonts w:ascii="Times New Roman" w:eastAsia="Gill Sans" w:hAnsi="Times New Roman" w:cs="Times New Roman"/>
          <w:lang w:val="it-IT"/>
        </w:rPr>
        <w:t xml:space="preserve"> </w:t>
      </w:r>
      <w:r w:rsidRPr="00BC4E6B">
        <w:rPr>
          <w:rFonts w:ascii="Times New Roman" w:eastAsia="Gill Sans" w:hAnsi="Times New Roman" w:cs="Times New Roman"/>
          <w:lang w:val="it-IT"/>
        </w:rPr>
        <w:t>di somministrazione alimenti e bevande, specificando che, a tal fine, si</w:t>
      </w:r>
      <w:r>
        <w:rPr>
          <w:rFonts w:ascii="Times New Roman" w:eastAsia="Gill Sans" w:hAnsi="Times New Roman" w:cs="Times New Roman"/>
          <w:lang w:val="it-IT"/>
        </w:rPr>
        <w:t xml:space="preserve"> </w:t>
      </w:r>
      <w:r w:rsidRPr="00BC4E6B">
        <w:rPr>
          <w:rFonts w:ascii="Times New Roman" w:eastAsia="Gill Sans" w:hAnsi="Times New Roman" w:cs="Times New Roman"/>
          <w:lang w:val="it-IT"/>
        </w:rPr>
        <w:t>intendono comprese tutte le opere necessarie a consentire l’apertura e</w:t>
      </w:r>
    </w:p>
    <w:p w14:paraId="528A5A46" w14:textId="7F04C190" w:rsidR="00BC4E6B" w:rsidRPr="00BC4E6B" w:rsidRDefault="00BC4E6B" w:rsidP="00BC4E6B">
      <w:pPr>
        <w:spacing w:after="0" w:line="360" w:lineRule="auto"/>
        <w:jc w:val="both"/>
        <w:rPr>
          <w:rFonts w:ascii="Times New Roman" w:eastAsia="Gill Sans" w:hAnsi="Times New Roman" w:cs="Times New Roman"/>
          <w:lang w:val="it-IT"/>
        </w:rPr>
      </w:pPr>
      <w:r w:rsidRPr="00BC4E6B">
        <w:rPr>
          <w:rFonts w:ascii="Times New Roman" w:eastAsia="Gill Sans" w:hAnsi="Times New Roman" w:cs="Times New Roman"/>
          <w:lang w:val="it-IT"/>
        </w:rPr>
        <w:t>l’esercizio dell’attività. Alla cessazione della concessione, per qualsiasi</w:t>
      </w:r>
      <w:r>
        <w:rPr>
          <w:rFonts w:ascii="Times New Roman" w:eastAsia="Gill Sans" w:hAnsi="Times New Roman" w:cs="Times New Roman"/>
          <w:lang w:val="it-IT"/>
        </w:rPr>
        <w:t xml:space="preserve"> </w:t>
      </w:r>
      <w:r w:rsidRPr="00BC4E6B">
        <w:rPr>
          <w:rFonts w:ascii="Times New Roman" w:eastAsia="Gill Sans" w:hAnsi="Times New Roman" w:cs="Times New Roman"/>
          <w:lang w:val="it-IT"/>
        </w:rPr>
        <w:t>motivo ed in qualsiasi momento questa si manifesti, tutte le opere realizzate</w:t>
      </w:r>
      <w:r>
        <w:rPr>
          <w:rFonts w:ascii="Times New Roman" w:eastAsia="Gill Sans" w:hAnsi="Times New Roman" w:cs="Times New Roman"/>
          <w:lang w:val="it-IT"/>
        </w:rPr>
        <w:t xml:space="preserve"> </w:t>
      </w:r>
      <w:r w:rsidRPr="00BC4E6B">
        <w:rPr>
          <w:rFonts w:ascii="Times New Roman" w:eastAsia="Gill Sans" w:hAnsi="Times New Roman" w:cs="Times New Roman"/>
          <w:lang w:val="it-IT"/>
        </w:rPr>
        <w:t>dal concessionario resteranno di proprietà dell’Amministrazione Comunale</w:t>
      </w:r>
      <w:r>
        <w:rPr>
          <w:rFonts w:ascii="Times New Roman" w:eastAsia="Gill Sans" w:hAnsi="Times New Roman" w:cs="Times New Roman"/>
          <w:lang w:val="it-IT"/>
        </w:rPr>
        <w:t xml:space="preserve"> </w:t>
      </w:r>
      <w:r w:rsidRPr="00BC4E6B">
        <w:rPr>
          <w:rFonts w:ascii="Times New Roman" w:eastAsia="Gill Sans" w:hAnsi="Times New Roman" w:cs="Times New Roman"/>
          <w:lang w:val="it-IT"/>
        </w:rPr>
        <w:t>senza che per questo debba essere corrisposto alcun compenso;</w:t>
      </w:r>
    </w:p>
    <w:p w14:paraId="2FF2CC41" w14:textId="54846559" w:rsidR="00BC4E6B" w:rsidRPr="00BC4E6B" w:rsidRDefault="00BC4E6B" w:rsidP="00BC4E6B">
      <w:pPr>
        <w:spacing w:after="0" w:line="360" w:lineRule="auto"/>
        <w:jc w:val="both"/>
        <w:rPr>
          <w:rFonts w:ascii="Times New Roman" w:eastAsia="Gill Sans" w:hAnsi="Times New Roman" w:cs="Times New Roman"/>
          <w:lang w:val="it-IT"/>
        </w:rPr>
      </w:pPr>
      <w:r w:rsidRPr="00BC4E6B">
        <w:rPr>
          <w:rFonts w:ascii="Times New Roman" w:eastAsia="Gill Sans" w:hAnsi="Times New Roman" w:cs="Times New Roman"/>
          <w:lang w:val="it-IT"/>
        </w:rPr>
        <w:t xml:space="preserve"> al pagamento di tutte le spese relative </w:t>
      </w:r>
      <w:r>
        <w:rPr>
          <w:rFonts w:ascii="Times New Roman" w:eastAsia="Gill Sans" w:hAnsi="Times New Roman" w:cs="Times New Roman"/>
          <w:lang w:val="it-IT"/>
        </w:rPr>
        <w:t>alle utenze</w:t>
      </w:r>
      <w:r w:rsidRPr="00BC4E6B">
        <w:rPr>
          <w:rFonts w:ascii="Times New Roman" w:eastAsia="Gill Sans" w:hAnsi="Times New Roman" w:cs="Times New Roman"/>
          <w:lang w:val="it-IT"/>
        </w:rPr>
        <w:t>, intestando l</w:t>
      </w:r>
      <w:r>
        <w:rPr>
          <w:rFonts w:ascii="Times New Roman" w:eastAsia="Gill Sans" w:hAnsi="Times New Roman" w:cs="Times New Roman"/>
          <w:lang w:val="it-IT"/>
        </w:rPr>
        <w:t>e</w:t>
      </w:r>
      <w:r w:rsidRPr="00BC4E6B">
        <w:rPr>
          <w:rFonts w:ascii="Times New Roman" w:eastAsia="Gill Sans" w:hAnsi="Times New Roman" w:cs="Times New Roman"/>
          <w:lang w:val="it-IT"/>
        </w:rPr>
        <w:t xml:space="preserve"> stess</w:t>
      </w:r>
      <w:r>
        <w:rPr>
          <w:rFonts w:ascii="Times New Roman" w:eastAsia="Gill Sans" w:hAnsi="Times New Roman" w:cs="Times New Roman"/>
          <w:lang w:val="it-IT"/>
        </w:rPr>
        <w:t xml:space="preserve">e </w:t>
      </w:r>
      <w:r w:rsidRPr="00BC4E6B">
        <w:rPr>
          <w:rFonts w:ascii="Times New Roman" w:eastAsia="Gill Sans" w:hAnsi="Times New Roman" w:cs="Times New Roman"/>
          <w:lang w:val="it-IT"/>
        </w:rPr>
        <w:t>al concessionario entro 30 giorni dalla stipula del contratto di concessione;</w:t>
      </w:r>
      <w:r>
        <w:rPr>
          <w:rFonts w:ascii="Times New Roman" w:eastAsia="Gill Sans" w:hAnsi="Times New Roman" w:cs="Times New Roman"/>
          <w:lang w:val="it-IT"/>
        </w:rPr>
        <w:t xml:space="preserve"> </w:t>
      </w:r>
    </w:p>
    <w:p w14:paraId="76F177A7" w14:textId="77777777" w:rsidR="00BC4E6B" w:rsidRPr="00BC4E6B" w:rsidRDefault="00BC4E6B" w:rsidP="00BC4E6B">
      <w:pPr>
        <w:spacing w:after="0" w:line="360" w:lineRule="auto"/>
        <w:jc w:val="both"/>
        <w:rPr>
          <w:rFonts w:ascii="Times New Roman" w:eastAsia="Gill Sans" w:hAnsi="Times New Roman" w:cs="Times New Roman"/>
          <w:lang w:val="it-IT"/>
        </w:rPr>
      </w:pPr>
      <w:r w:rsidRPr="00BC4E6B">
        <w:rPr>
          <w:rFonts w:ascii="Times New Roman" w:eastAsia="Gill Sans" w:hAnsi="Times New Roman" w:cs="Times New Roman"/>
          <w:lang w:val="it-IT"/>
        </w:rPr>
        <w:t> alla copertura assicurativa RCT e contro gli incendi della struttura;</w:t>
      </w:r>
    </w:p>
    <w:p w14:paraId="0EE6733E" w14:textId="6A4C7DE2" w:rsidR="00BC4E6B" w:rsidRPr="00BC4E6B" w:rsidRDefault="00BC4E6B" w:rsidP="00BC4E6B">
      <w:pPr>
        <w:spacing w:after="0" w:line="360" w:lineRule="auto"/>
        <w:jc w:val="both"/>
        <w:rPr>
          <w:rFonts w:ascii="Times New Roman" w:eastAsia="Gill Sans" w:hAnsi="Times New Roman" w:cs="Times New Roman"/>
          <w:lang w:val="it-IT"/>
        </w:rPr>
      </w:pPr>
      <w:r w:rsidRPr="00BC4E6B">
        <w:rPr>
          <w:rFonts w:ascii="Times New Roman" w:eastAsia="Gill Sans" w:hAnsi="Times New Roman" w:cs="Times New Roman"/>
          <w:lang w:val="it-IT"/>
        </w:rPr>
        <w:t> al pagamento di tutte le imposte, le tasse, i contributi, i diritti di qualsiasi</w:t>
      </w:r>
      <w:r>
        <w:rPr>
          <w:rFonts w:ascii="Times New Roman" w:eastAsia="Gill Sans" w:hAnsi="Times New Roman" w:cs="Times New Roman"/>
          <w:lang w:val="it-IT"/>
        </w:rPr>
        <w:t xml:space="preserve"> </w:t>
      </w:r>
      <w:r w:rsidRPr="00BC4E6B">
        <w:rPr>
          <w:rFonts w:ascii="Times New Roman" w:eastAsia="Gill Sans" w:hAnsi="Times New Roman" w:cs="Times New Roman"/>
          <w:lang w:val="it-IT"/>
        </w:rPr>
        <w:t xml:space="preserve">genere inerenti </w:t>
      </w:r>
      <w:r w:rsidRPr="00BC4E6B">
        <w:rPr>
          <w:rFonts w:ascii="Times New Roman" w:eastAsia="Gill Sans" w:hAnsi="Times New Roman" w:cs="Times New Roman"/>
          <w:lang w:val="it-IT"/>
        </w:rPr>
        <w:t>all’esercizio</w:t>
      </w:r>
      <w:r w:rsidRPr="00BC4E6B">
        <w:rPr>
          <w:rFonts w:ascii="Times New Roman" w:eastAsia="Gill Sans" w:hAnsi="Times New Roman" w:cs="Times New Roman"/>
          <w:lang w:val="it-IT"/>
        </w:rPr>
        <w:t>;</w:t>
      </w:r>
    </w:p>
    <w:p w14:paraId="761656FA" w14:textId="6DDC4E7B" w:rsidR="00BC4E6B" w:rsidRPr="00BC4E6B" w:rsidRDefault="00BC4E6B" w:rsidP="00BC4E6B">
      <w:pPr>
        <w:spacing w:after="0" w:line="360" w:lineRule="auto"/>
        <w:jc w:val="both"/>
        <w:rPr>
          <w:rFonts w:ascii="Times New Roman" w:eastAsia="Gill Sans" w:hAnsi="Times New Roman" w:cs="Times New Roman"/>
          <w:lang w:val="it-IT"/>
        </w:rPr>
      </w:pPr>
      <w:r w:rsidRPr="00BC4E6B">
        <w:rPr>
          <w:rFonts w:ascii="Times New Roman" w:eastAsia="Gill Sans" w:hAnsi="Times New Roman" w:cs="Times New Roman"/>
          <w:lang w:val="it-IT"/>
        </w:rPr>
        <w:t> alle spese e all’assunzione di responsabilità relativamente al personale</w:t>
      </w:r>
      <w:r>
        <w:rPr>
          <w:rFonts w:ascii="Times New Roman" w:eastAsia="Gill Sans" w:hAnsi="Times New Roman" w:cs="Times New Roman"/>
          <w:lang w:val="it-IT"/>
        </w:rPr>
        <w:t xml:space="preserve"> </w:t>
      </w:r>
      <w:r w:rsidRPr="00BC4E6B">
        <w:rPr>
          <w:rFonts w:ascii="Times New Roman" w:eastAsia="Gill Sans" w:hAnsi="Times New Roman" w:cs="Times New Roman"/>
          <w:lang w:val="it-IT"/>
        </w:rPr>
        <w:t>addetto al servizio, comprese le assicurazioni e le previdenze prescritte dalle</w:t>
      </w:r>
      <w:r>
        <w:rPr>
          <w:rFonts w:ascii="Times New Roman" w:eastAsia="Gill Sans" w:hAnsi="Times New Roman" w:cs="Times New Roman"/>
          <w:lang w:val="it-IT"/>
        </w:rPr>
        <w:t xml:space="preserve"> </w:t>
      </w:r>
      <w:r w:rsidRPr="00BC4E6B">
        <w:rPr>
          <w:rFonts w:ascii="Times New Roman" w:eastAsia="Gill Sans" w:hAnsi="Times New Roman" w:cs="Times New Roman"/>
          <w:lang w:val="it-IT"/>
        </w:rPr>
        <w:t>Leggi a favore di esso;</w:t>
      </w:r>
    </w:p>
    <w:p w14:paraId="29BEE519" w14:textId="2A2CF867" w:rsidR="00BC4E6B" w:rsidRPr="00BC4E6B" w:rsidRDefault="00BC4E6B" w:rsidP="00BC4E6B">
      <w:pPr>
        <w:spacing w:after="0" w:line="360" w:lineRule="auto"/>
        <w:jc w:val="both"/>
        <w:rPr>
          <w:rFonts w:ascii="Times New Roman" w:eastAsia="Gill Sans" w:hAnsi="Times New Roman" w:cs="Times New Roman"/>
          <w:lang w:val="it-IT"/>
        </w:rPr>
      </w:pPr>
      <w:r w:rsidRPr="00BC4E6B">
        <w:rPr>
          <w:rFonts w:ascii="Times New Roman" w:eastAsia="Gill Sans" w:hAnsi="Times New Roman" w:cs="Times New Roman"/>
          <w:lang w:val="it-IT"/>
        </w:rPr>
        <w:t> l’assunzione a proprio totale carico di tutti gli obblighi relativi all’attuazione</w:t>
      </w:r>
      <w:r>
        <w:rPr>
          <w:rFonts w:ascii="Times New Roman" w:eastAsia="Gill Sans" w:hAnsi="Times New Roman" w:cs="Times New Roman"/>
          <w:lang w:val="it-IT"/>
        </w:rPr>
        <w:t xml:space="preserve"> </w:t>
      </w:r>
      <w:r w:rsidRPr="00BC4E6B">
        <w:rPr>
          <w:rFonts w:ascii="Times New Roman" w:eastAsia="Gill Sans" w:hAnsi="Times New Roman" w:cs="Times New Roman"/>
          <w:lang w:val="it-IT"/>
        </w:rPr>
        <w:t>del D. Lgs. n. 81/2008 in materia di salute e sicurezza nei luoghi di lavoro del</w:t>
      </w:r>
      <w:r>
        <w:rPr>
          <w:rFonts w:ascii="Times New Roman" w:eastAsia="Gill Sans" w:hAnsi="Times New Roman" w:cs="Times New Roman"/>
          <w:lang w:val="it-IT"/>
        </w:rPr>
        <w:t xml:space="preserve"> </w:t>
      </w:r>
      <w:r w:rsidRPr="00BC4E6B">
        <w:rPr>
          <w:rFonts w:ascii="Times New Roman" w:eastAsia="Gill Sans" w:hAnsi="Times New Roman" w:cs="Times New Roman"/>
          <w:lang w:val="it-IT"/>
        </w:rPr>
        <w:t>datore di lavoro e del personale dipendente e collaborante, rimanendo</w:t>
      </w:r>
      <w:r>
        <w:rPr>
          <w:rFonts w:ascii="Times New Roman" w:eastAsia="Gill Sans" w:hAnsi="Times New Roman" w:cs="Times New Roman"/>
          <w:lang w:val="it-IT"/>
        </w:rPr>
        <w:t xml:space="preserve"> </w:t>
      </w:r>
      <w:r w:rsidRPr="00BC4E6B">
        <w:rPr>
          <w:rFonts w:ascii="Times New Roman" w:eastAsia="Gill Sans" w:hAnsi="Times New Roman" w:cs="Times New Roman"/>
          <w:lang w:val="it-IT"/>
        </w:rPr>
        <w:t>escluso il Comune da ogni eventuale responsabilità in merito;</w:t>
      </w:r>
    </w:p>
    <w:p w14:paraId="760827EE" w14:textId="7DAB88E4" w:rsidR="00BC4E6B" w:rsidRPr="00BC4E6B" w:rsidRDefault="00BC4E6B" w:rsidP="00BC4E6B">
      <w:pPr>
        <w:spacing w:after="0" w:line="360" w:lineRule="auto"/>
        <w:jc w:val="both"/>
        <w:rPr>
          <w:rFonts w:ascii="Times New Roman" w:eastAsia="Gill Sans" w:hAnsi="Times New Roman" w:cs="Times New Roman"/>
          <w:lang w:val="it-IT"/>
        </w:rPr>
      </w:pPr>
      <w:r w:rsidRPr="00BC4E6B">
        <w:rPr>
          <w:rFonts w:ascii="Times New Roman" w:eastAsia="Gill Sans" w:hAnsi="Times New Roman" w:cs="Times New Roman"/>
          <w:lang w:val="it-IT"/>
        </w:rPr>
        <w:t> alla pulizia e agli interventi di manutenzione ordinaria del locale-bar e dello</w:t>
      </w:r>
      <w:r>
        <w:rPr>
          <w:rFonts w:ascii="Times New Roman" w:eastAsia="Gill Sans" w:hAnsi="Times New Roman" w:cs="Times New Roman"/>
          <w:lang w:val="it-IT"/>
        </w:rPr>
        <w:t xml:space="preserve"> </w:t>
      </w:r>
      <w:r w:rsidRPr="00BC4E6B">
        <w:rPr>
          <w:rFonts w:ascii="Times New Roman" w:eastAsia="Gill Sans" w:hAnsi="Times New Roman" w:cs="Times New Roman"/>
          <w:lang w:val="it-IT"/>
        </w:rPr>
        <w:t>spazio antistante;</w:t>
      </w:r>
    </w:p>
    <w:p w14:paraId="31F0DDAF" w14:textId="77777777" w:rsidR="00BC4E6B" w:rsidRPr="00BC4E6B" w:rsidRDefault="00BC4E6B" w:rsidP="00BC4E6B">
      <w:pPr>
        <w:spacing w:after="0" w:line="360" w:lineRule="auto"/>
        <w:jc w:val="both"/>
        <w:rPr>
          <w:rFonts w:ascii="Times New Roman" w:eastAsia="Gill Sans" w:hAnsi="Times New Roman" w:cs="Times New Roman"/>
          <w:lang w:val="it-IT"/>
        </w:rPr>
      </w:pPr>
      <w:r w:rsidRPr="00BC4E6B">
        <w:rPr>
          <w:rFonts w:ascii="Times New Roman" w:eastAsia="Gill Sans" w:hAnsi="Times New Roman" w:cs="Times New Roman"/>
          <w:lang w:val="it-IT"/>
        </w:rPr>
        <w:t> all’osservanza di apertura al pubblico nel rispetto della normativa vigente;</w:t>
      </w:r>
    </w:p>
    <w:p w14:paraId="39D7F7B6" w14:textId="312360B7" w:rsidR="00BC4E6B" w:rsidRPr="00BC4E6B" w:rsidRDefault="00BC4E6B" w:rsidP="00BC4E6B">
      <w:pPr>
        <w:spacing w:after="0" w:line="360" w:lineRule="auto"/>
        <w:jc w:val="both"/>
        <w:rPr>
          <w:rFonts w:ascii="Times New Roman" w:eastAsia="Gill Sans" w:hAnsi="Times New Roman" w:cs="Times New Roman"/>
          <w:lang w:val="it-IT"/>
        </w:rPr>
      </w:pPr>
      <w:r w:rsidRPr="00BC4E6B">
        <w:rPr>
          <w:rFonts w:ascii="Times New Roman" w:eastAsia="Gill Sans" w:hAnsi="Times New Roman" w:cs="Times New Roman"/>
          <w:lang w:val="it-IT"/>
        </w:rPr>
        <w:lastRenderedPageBreak/>
        <w:t> A dare integrale esecuzione agli impegni assunti in sede di gara contenuti</w:t>
      </w:r>
      <w:r>
        <w:rPr>
          <w:rFonts w:ascii="Times New Roman" w:eastAsia="Gill Sans" w:hAnsi="Times New Roman" w:cs="Times New Roman"/>
          <w:lang w:val="it-IT"/>
        </w:rPr>
        <w:t xml:space="preserve"> </w:t>
      </w:r>
      <w:r w:rsidRPr="00BC4E6B">
        <w:rPr>
          <w:rFonts w:ascii="Times New Roman" w:eastAsia="Gill Sans" w:hAnsi="Times New Roman" w:cs="Times New Roman"/>
          <w:lang w:val="it-IT"/>
        </w:rPr>
        <w:t>nell’offerta tecnic</w:t>
      </w:r>
      <w:r>
        <w:rPr>
          <w:rFonts w:ascii="Times New Roman" w:eastAsia="Gill Sans" w:hAnsi="Times New Roman" w:cs="Times New Roman"/>
          <w:lang w:val="it-IT"/>
        </w:rPr>
        <w:t>a</w:t>
      </w:r>
      <w:r w:rsidRPr="00BC4E6B">
        <w:rPr>
          <w:rFonts w:ascii="Times New Roman" w:eastAsia="Gill Sans" w:hAnsi="Times New Roman" w:cs="Times New Roman"/>
          <w:lang w:val="it-IT"/>
        </w:rPr>
        <w:t>, che le parti intendono qui espressamente ed</w:t>
      </w:r>
      <w:r>
        <w:rPr>
          <w:rFonts w:ascii="Times New Roman" w:eastAsia="Gill Sans" w:hAnsi="Times New Roman" w:cs="Times New Roman"/>
          <w:lang w:val="it-IT"/>
        </w:rPr>
        <w:t xml:space="preserve"> </w:t>
      </w:r>
      <w:r w:rsidRPr="00BC4E6B">
        <w:rPr>
          <w:rFonts w:ascii="Times New Roman" w:eastAsia="Gill Sans" w:hAnsi="Times New Roman" w:cs="Times New Roman"/>
          <w:lang w:val="it-IT"/>
        </w:rPr>
        <w:t>integralmente richiamati. La mancata esecuzione degli impegni e degli</w:t>
      </w:r>
      <w:r>
        <w:rPr>
          <w:rFonts w:ascii="Times New Roman" w:eastAsia="Gill Sans" w:hAnsi="Times New Roman" w:cs="Times New Roman"/>
          <w:lang w:val="it-IT"/>
        </w:rPr>
        <w:t xml:space="preserve"> </w:t>
      </w:r>
      <w:r w:rsidRPr="00BC4E6B">
        <w:rPr>
          <w:rFonts w:ascii="Times New Roman" w:eastAsia="Gill Sans" w:hAnsi="Times New Roman" w:cs="Times New Roman"/>
          <w:lang w:val="it-IT"/>
        </w:rPr>
        <w:t>adempimenti sopra indicati determinerà “</w:t>
      </w:r>
      <w:r w:rsidRPr="00BC4E6B">
        <w:rPr>
          <w:rFonts w:ascii="Times New Roman" w:eastAsia="Gill Sans" w:hAnsi="Times New Roman" w:cs="Times New Roman"/>
          <w:i/>
          <w:iCs/>
          <w:lang w:val="it-IT"/>
        </w:rPr>
        <w:t>ipso iure</w:t>
      </w:r>
      <w:r w:rsidRPr="00BC4E6B">
        <w:rPr>
          <w:rFonts w:ascii="Times New Roman" w:eastAsia="Gill Sans" w:hAnsi="Times New Roman" w:cs="Times New Roman"/>
          <w:lang w:val="it-IT"/>
        </w:rPr>
        <w:t>” la risoluzione immediata</w:t>
      </w:r>
      <w:r>
        <w:rPr>
          <w:rFonts w:ascii="Times New Roman" w:eastAsia="Gill Sans" w:hAnsi="Times New Roman" w:cs="Times New Roman"/>
          <w:lang w:val="it-IT"/>
        </w:rPr>
        <w:t xml:space="preserve"> </w:t>
      </w:r>
      <w:r w:rsidRPr="00BC4E6B">
        <w:rPr>
          <w:rFonts w:ascii="Times New Roman" w:eastAsia="Gill Sans" w:hAnsi="Times New Roman" w:cs="Times New Roman"/>
          <w:lang w:val="it-IT"/>
        </w:rPr>
        <w:t xml:space="preserve">del presente contratto ai sensi e per gli effetti dell’art. 1456 del </w:t>
      </w:r>
      <w:r w:rsidRPr="00BC4E6B">
        <w:rPr>
          <w:rFonts w:ascii="Times New Roman" w:eastAsia="Gill Sans" w:hAnsi="Times New Roman" w:cs="Times New Roman"/>
          <w:lang w:val="it-IT"/>
        </w:rPr>
        <w:t>Codice civile</w:t>
      </w:r>
      <w:r w:rsidRPr="00BC4E6B">
        <w:rPr>
          <w:rFonts w:ascii="Times New Roman" w:eastAsia="Gill Sans" w:hAnsi="Times New Roman" w:cs="Times New Roman"/>
          <w:lang w:val="it-IT"/>
        </w:rPr>
        <w:t>.</w:t>
      </w:r>
    </w:p>
    <w:p w14:paraId="27E8D482" w14:textId="7D3CFC14" w:rsidR="00BC4E6B" w:rsidRPr="00BC4E6B" w:rsidRDefault="00BC4E6B" w:rsidP="00BC4E6B">
      <w:pPr>
        <w:spacing w:after="0" w:line="360" w:lineRule="auto"/>
        <w:jc w:val="both"/>
        <w:rPr>
          <w:rFonts w:ascii="Times New Roman" w:eastAsia="Gill Sans" w:hAnsi="Times New Roman" w:cs="Times New Roman"/>
          <w:lang w:val="it-IT"/>
        </w:rPr>
      </w:pPr>
      <w:r w:rsidRPr="00BC4E6B">
        <w:rPr>
          <w:rFonts w:ascii="Times New Roman" w:eastAsia="Gill Sans" w:hAnsi="Times New Roman" w:cs="Times New Roman"/>
          <w:lang w:val="it-IT"/>
        </w:rPr>
        <w:t>Rimane altresì inteso che tutti i lavori che il gestore decidesse di effettuare</w:t>
      </w:r>
      <w:r>
        <w:rPr>
          <w:rFonts w:ascii="Times New Roman" w:eastAsia="Gill Sans" w:hAnsi="Times New Roman" w:cs="Times New Roman"/>
          <w:lang w:val="it-IT"/>
        </w:rPr>
        <w:t xml:space="preserve"> </w:t>
      </w:r>
      <w:r w:rsidRPr="00BC4E6B">
        <w:rPr>
          <w:rFonts w:ascii="Times New Roman" w:eastAsia="Gill Sans" w:hAnsi="Times New Roman" w:cs="Times New Roman"/>
          <w:lang w:val="it-IT"/>
        </w:rPr>
        <w:t>all’interno del locale, devono essere preventivamente autorizzati dall’ufficio</w:t>
      </w:r>
      <w:r>
        <w:rPr>
          <w:rFonts w:ascii="Times New Roman" w:eastAsia="Gill Sans" w:hAnsi="Times New Roman" w:cs="Times New Roman"/>
          <w:lang w:val="it-IT"/>
        </w:rPr>
        <w:t xml:space="preserve"> </w:t>
      </w:r>
      <w:r w:rsidRPr="00BC4E6B">
        <w:rPr>
          <w:rFonts w:ascii="Times New Roman" w:eastAsia="Gill Sans" w:hAnsi="Times New Roman" w:cs="Times New Roman"/>
          <w:lang w:val="it-IT"/>
        </w:rPr>
        <w:t>competente di questo Comune e restano di proprietà dell’Ente, senza possibilità</w:t>
      </w:r>
      <w:r>
        <w:rPr>
          <w:rFonts w:ascii="Times New Roman" w:eastAsia="Gill Sans" w:hAnsi="Times New Roman" w:cs="Times New Roman"/>
          <w:lang w:val="it-IT"/>
        </w:rPr>
        <w:t xml:space="preserve"> </w:t>
      </w:r>
      <w:r w:rsidRPr="00BC4E6B">
        <w:rPr>
          <w:rFonts w:ascii="Times New Roman" w:eastAsia="Gill Sans" w:hAnsi="Times New Roman" w:cs="Times New Roman"/>
          <w:lang w:val="it-IT"/>
        </w:rPr>
        <w:t>di rivalsa.</w:t>
      </w:r>
    </w:p>
    <w:p w14:paraId="3594B5B1" w14:textId="18FD76B5" w:rsidR="00BC4E6B" w:rsidRDefault="00BC4E6B" w:rsidP="00BC4E6B">
      <w:pPr>
        <w:spacing w:after="0" w:line="360" w:lineRule="auto"/>
        <w:jc w:val="both"/>
        <w:rPr>
          <w:rFonts w:ascii="Times New Roman" w:eastAsia="Gill Sans" w:hAnsi="Times New Roman" w:cs="Times New Roman"/>
          <w:lang w:val="it-IT"/>
        </w:rPr>
      </w:pPr>
      <w:r w:rsidRPr="00BC4E6B">
        <w:rPr>
          <w:rFonts w:ascii="Times New Roman" w:eastAsia="Gill Sans" w:hAnsi="Times New Roman" w:cs="Times New Roman"/>
          <w:lang w:val="it-IT"/>
        </w:rPr>
        <w:t>È</w:t>
      </w:r>
      <w:r w:rsidRPr="00BC4E6B">
        <w:rPr>
          <w:rFonts w:ascii="Times New Roman" w:eastAsia="Gill Sans" w:hAnsi="Times New Roman" w:cs="Times New Roman"/>
          <w:lang w:val="it-IT"/>
        </w:rPr>
        <w:t xml:space="preserve"> assolutamente vietata l’introduzione di macchinette e/o giochi d’azzardo di</w:t>
      </w:r>
      <w:r>
        <w:rPr>
          <w:rFonts w:ascii="Times New Roman" w:eastAsia="Gill Sans" w:hAnsi="Times New Roman" w:cs="Times New Roman"/>
          <w:lang w:val="it-IT"/>
        </w:rPr>
        <w:t xml:space="preserve"> </w:t>
      </w:r>
      <w:r w:rsidRPr="00BC4E6B">
        <w:rPr>
          <w:rFonts w:ascii="Times New Roman" w:eastAsia="Gill Sans" w:hAnsi="Times New Roman" w:cs="Times New Roman"/>
          <w:lang w:val="it-IT"/>
        </w:rPr>
        <w:t>qualsiasi genere, pena la revoca immediata del contratto e l’incasso della</w:t>
      </w:r>
      <w:r>
        <w:rPr>
          <w:rFonts w:ascii="Times New Roman" w:eastAsia="Gill Sans" w:hAnsi="Times New Roman" w:cs="Times New Roman"/>
          <w:lang w:val="it-IT"/>
        </w:rPr>
        <w:t xml:space="preserve"> </w:t>
      </w:r>
      <w:r w:rsidRPr="00BC4E6B">
        <w:rPr>
          <w:rFonts w:ascii="Times New Roman" w:eastAsia="Gill Sans" w:hAnsi="Times New Roman" w:cs="Times New Roman"/>
          <w:lang w:val="it-IT"/>
        </w:rPr>
        <w:t>fideiussione da parte del Comune.</w:t>
      </w:r>
    </w:p>
    <w:p w14:paraId="2CF5FF7A" w14:textId="77777777" w:rsidR="00BC4E6B" w:rsidRDefault="00BC4E6B" w:rsidP="00BC4E6B">
      <w:pPr>
        <w:spacing w:after="0" w:line="360" w:lineRule="auto"/>
        <w:jc w:val="both"/>
        <w:rPr>
          <w:rFonts w:ascii="Times New Roman" w:eastAsia="Gill Sans" w:hAnsi="Times New Roman" w:cs="Times New Roman"/>
          <w:lang w:val="it-IT"/>
        </w:rPr>
      </w:pPr>
    </w:p>
    <w:p w14:paraId="0E4CBD9B" w14:textId="0029FF0C" w:rsidR="00BC4E6B" w:rsidRPr="00BC4E6B" w:rsidRDefault="00BC4E6B" w:rsidP="00BC4E6B">
      <w:pPr>
        <w:spacing w:after="0" w:line="360" w:lineRule="auto"/>
        <w:jc w:val="center"/>
        <w:rPr>
          <w:rFonts w:ascii="Times New Roman" w:eastAsia="Gill Sans" w:hAnsi="Times New Roman" w:cs="Times New Roman"/>
          <w:b/>
          <w:bCs/>
          <w:lang w:val="it-IT"/>
        </w:rPr>
      </w:pPr>
      <w:r w:rsidRPr="00BC4E6B">
        <w:rPr>
          <w:rFonts w:ascii="Times New Roman" w:eastAsia="Gill Sans" w:hAnsi="Times New Roman" w:cs="Times New Roman"/>
          <w:b/>
          <w:bCs/>
          <w:lang w:val="it-IT"/>
        </w:rPr>
        <w:t>A</w:t>
      </w:r>
      <w:r>
        <w:rPr>
          <w:rFonts w:ascii="Times New Roman" w:eastAsia="Gill Sans" w:hAnsi="Times New Roman" w:cs="Times New Roman"/>
          <w:b/>
          <w:bCs/>
          <w:lang w:val="it-IT"/>
        </w:rPr>
        <w:t xml:space="preserve">RT. </w:t>
      </w:r>
      <w:r w:rsidRPr="00BC4E6B">
        <w:rPr>
          <w:rFonts w:ascii="Times New Roman" w:eastAsia="Gill Sans" w:hAnsi="Times New Roman" w:cs="Times New Roman"/>
          <w:b/>
          <w:bCs/>
          <w:lang w:val="it-IT"/>
        </w:rPr>
        <w:t>6 (Modalità di esercizio)</w:t>
      </w:r>
    </w:p>
    <w:p w14:paraId="72A3FCC9" w14:textId="6F6BE726" w:rsidR="00BC4E6B" w:rsidRPr="00BC4E6B" w:rsidRDefault="00BC4E6B" w:rsidP="00BC4E6B">
      <w:pPr>
        <w:spacing w:after="0" w:line="360" w:lineRule="auto"/>
        <w:jc w:val="both"/>
        <w:rPr>
          <w:rFonts w:ascii="Times New Roman" w:eastAsia="Gill Sans" w:hAnsi="Times New Roman" w:cs="Times New Roman"/>
          <w:lang w:val="it-IT"/>
        </w:rPr>
      </w:pPr>
      <w:r w:rsidRPr="00BC4E6B">
        <w:rPr>
          <w:rFonts w:ascii="Times New Roman" w:eastAsia="Gill Sans" w:hAnsi="Times New Roman" w:cs="Times New Roman"/>
          <w:lang w:val="it-IT"/>
        </w:rPr>
        <w:t>Il gestore si obbliga a condurre il servizio a mezzo del proprio personale, nel</w:t>
      </w:r>
      <w:r>
        <w:rPr>
          <w:rFonts w:ascii="Times New Roman" w:eastAsia="Gill Sans" w:hAnsi="Times New Roman" w:cs="Times New Roman"/>
          <w:lang w:val="it-IT"/>
        </w:rPr>
        <w:t xml:space="preserve"> </w:t>
      </w:r>
      <w:r w:rsidRPr="00BC4E6B">
        <w:rPr>
          <w:rFonts w:ascii="Times New Roman" w:eastAsia="Gill Sans" w:hAnsi="Times New Roman" w:cs="Times New Roman"/>
          <w:lang w:val="it-IT"/>
        </w:rPr>
        <w:t>pieno rispetto delle norme contrattuali della categoria e della vigente normativa</w:t>
      </w:r>
      <w:r>
        <w:rPr>
          <w:rFonts w:ascii="Times New Roman" w:eastAsia="Gill Sans" w:hAnsi="Times New Roman" w:cs="Times New Roman"/>
          <w:lang w:val="it-IT"/>
        </w:rPr>
        <w:t xml:space="preserve"> </w:t>
      </w:r>
      <w:r w:rsidRPr="00BC4E6B">
        <w:rPr>
          <w:rFonts w:ascii="Times New Roman" w:eastAsia="Gill Sans" w:hAnsi="Times New Roman" w:cs="Times New Roman"/>
          <w:lang w:val="it-IT"/>
        </w:rPr>
        <w:t>in materia sanitaria, commerciale e fiscale. Allo scadere del contratto il gestore</w:t>
      </w:r>
      <w:r>
        <w:rPr>
          <w:rFonts w:ascii="Times New Roman" w:eastAsia="Gill Sans" w:hAnsi="Times New Roman" w:cs="Times New Roman"/>
          <w:lang w:val="it-IT"/>
        </w:rPr>
        <w:t xml:space="preserve"> </w:t>
      </w:r>
      <w:r w:rsidRPr="00BC4E6B">
        <w:rPr>
          <w:rFonts w:ascii="Times New Roman" w:eastAsia="Gill Sans" w:hAnsi="Times New Roman" w:cs="Times New Roman"/>
          <w:lang w:val="it-IT"/>
        </w:rPr>
        <w:t>sarà tenuto ad asportare gli attrezzi, gli arredi i frigoriferi ed i generi di consumo</w:t>
      </w:r>
    </w:p>
    <w:p w14:paraId="3B2D9D3D" w14:textId="662A0F47" w:rsidR="00BC4E6B" w:rsidRPr="00BC4E6B" w:rsidRDefault="00BC4E6B" w:rsidP="00BC4E6B">
      <w:pPr>
        <w:spacing w:after="0" w:line="360" w:lineRule="auto"/>
        <w:jc w:val="both"/>
        <w:rPr>
          <w:rFonts w:ascii="Times New Roman" w:eastAsia="Gill Sans" w:hAnsi="Times New Roman" w:cs="Times New Roman"/>
          <w:lang w:val="it-IT"/>
        </w:rPr>
      </w:pPr>
      <w:r w:rsidRPr="00BC4E6B">
        <w:rPr>
          <w:rFonts w:ascii="Times New Roman" w:eastAsia="Gill Sans" w:hAnsi="Times New Roman" w:cs="Times New Roman"/>
          <w:lang w:val="it-IT"/>
        </w:rPr>
        <w:t>di sua proprietà</w:t>
      </w:r>
      <w:r>
        <w:rPr>
          <w:rFonts w:ascii="Times New Roman" w:eastAsia="Gill Sans" w:hAnsi="Times New Roman" w:cs="Times New Roman"/>
          <w:lang w:val="it-IT"/>
        </w:rPr>
        <w:t>.</w:t>
      </w:r>
    </w:p>
    <w:p w14:paraId="59951FD8" w14:textId="77777777" w:rsidR="00817442" w:rsidRDefault="00817442" w:rsidP="00817442">
      <w:pPr>
        <w:spacing w:after="0" w:line="360" w:lineRule="auto"/>
        <w:rPr>
          <w:rFonts w:ascii="Times New Roman" w:eastAsia="Gill Sans" w:hAnsi="Times New Roman" w:cs="Times New Roman"/>
          <w:lang w:val="it-IT"/>
        </w:rPr>
      </w:pPr>
    </w:p>
    <w:p w14:paraId="566BA15B" w14:textId="6EB2F672" w:rsidR="00BC4E6B" w:rsidRPr="00BC4E6B" w:rsidRDefault="00BC4E6B" w:rsidP="00BC4E6B">
      <w:pPr>
        <w:spacing w:after="0" w:line="360" w:lineRule="auto"/>
        <w:jc w:val="center"/>
        <w:rPr>
          <w:rFonts w:ascii="Times New Roman" w:eastAsia="Gill Sans" w:hAnsi="Times New Roman" w:cs="Times New Roman"/>
          <w:b/>
          <w:bCs/>
          <w:lang w:val="it-IT"/>
        </w:rPr>
      </w:pPr>
      <w:r w:rsidRPr="00BC4E6B">
        <w:rPr>
          <w:rFonts w:ascii="Times New Roman" w:eastAsia="Gill Sans" w:hAnsi="Times New Roman" w:cs="Times New Roman"/>
          <w:b/>
          <w:bCs/>
          <w:lang w:val="it-IT"/>
        </w:rPr>
        <w:t>ART</w:t>
      </w:r>
      <w:r>
        <w:rPr>
          <w:rFonts w:ascii="Times New Roman" w:eastAsia="Gill Sans" w:hAnsi="Times New Roman" w:cs="Times New Roman"/>
          <w:b/>
          <w:bCs/>
          <w:lang w:val="it-IT"/>
        </w:rPr>
        <w:t>.</w:t>
      </w:r>
      <w:r w:rsidRPr="00BC4E6B">
        <w:rPr>
          <w:rFonts w:ascii="Times New Roman" w:eastAsia="Gill Sans" w:hAnsi="Times New Roman" w:cs="Times New Roman"/>
          <w:b/>
          <w:bCs/>
          <w:lang w:val="it-IT"/>
        </w:rPr>
        <w:t xml:space="preserve">7 </w:t>
      </w:r>
      <w:r w:rsidRPr="00BC4E6B">
        <w:rPr>
          <w:rFonts w:ascii="Times New Roman" w:eastAsia="Gill Sans" w:hAnsi="Times New Roman" w:cs="Times New Roman"/>
          <w:b/>
          <w:bCs/>
          <w:lang w:val="it-IT"/>
        </w:rPr>
        <w:t>(Prezzi di vendita)</w:t>
      </w:r>
    </w:p>
    <w:p w14:paraId="6681FDD2" w14:textId="75011569" w:rsidR="00BC4E6B" w:rsidRDefault="00BC4E6B" w:rsidP="00BC4E6B">
      <w:pPr>
        <w:spacing w:after="0" w:line="360" w:lineRule="auto"/>
        <w:jc w:val="both"/>
        <w:rPr>
          <w:rFonts w:ascii="Times New Roman" w:eastAsia="Gill Sans" w:hAnsi="Times New Roman" w:cs="Times New Roman"/>
          <w:lang w:val="it-IT"/>
        </w:rPr>
      </w:pPr>
      <w:r w:rsidRPr="00BC4E6B">
        <w:rPr>
          <w:rFonts w:ascii="Times New Roman" w:eastAsia="Gill Sans" w:hAnsi="Times New Roman" w:cs="Times New Roman"/>
          <w:lang w:val="it-IT"/>
        </w:rPr>
        <w:t>I prezzi di vendita degli alimenti e delle bevande dovranno essere sempre</w:t>
      </w:r>
      <w:r>
        <w:rPr>
          <w:rFonts w:ascii="Times New Roman" w:eastAsia="Gill Sans" w:hAnsi="Times New Roman" w:cs="Times New Roman"/>
          <w:lang w:val="it-IT"/>
        </w:rPr>
        <w:t xml:space="preserve"> </w:t>
      </w:r>
      <w:r w:rsidRPr="00BC4E6B">
        <w:rPr>
          <w:rFonts w:ascii="Times New Roman" w:eastAsia="Gill Sans" w:hAnsi="Times New Roman" w:cs="Times New Roman"/>
          <w:lang w:val="it-IT"/>
        </w:rPr>
        <w:t>esposti, in modo chiaramente</w:t>
      </w:r>
      <w:r>
        <w:rPr>
          <w:rFonts w:ascii="Times New Roman" w:eastAsia="Gill Sans" w:hAnsi="Times New Roman" w:cs="Times New Roman"/>
          <w:lang w:val="it-IT"/>
        </w:rPr>
        <w:t xml:space="preserve"> </w:t>
      </w:r>
      <w:r w:rsidRPr="00BC4E6B">
        <w:rPr>
          <w:rFonts w:ascii="Times New Roman" w:eastAsia="Gill Sans" w:hAnsi="Times New Roman" w:cs="Times New Roman"/>
          <w:lang w:val="it-IT"/>
        </w:rPr>
        <w:t>visibile e leggibile, nel locale bar. Il gestore,</w:t>
      </w:r>
      <w:r>
        <w:rPr>
          <w:rFonts w:ascii="Times New Roman" w:eastAsia="Gill Sans" w:hAnsi="Times New Roman" w:cs="Times New Roman"/>
          <w:lang w:val="it-IT"/>
        </w:rPr>
        <w:t xml:space="preserve"> </w:t>
      </w:r>
      <w:r w:rsidRPr="00BC4E6B">
        <w:rPr>
          <w:rFonts w:ascii="Times New Roman" w:eastAsia="Gill Sans" w:hAnsi="Times New Roman" w:cs="Times New Roman"/>
          <w:lang w:val="it-IT"/>
        </w:rPr>
        <w:t>nell’esercizio dell’attività di cui all’oggetto, è tenuto comunque al rispetto delle</w:t>
      </w:r>
      <w:r>
        <w:rPr>
          <w:rFonts w:ascii="Times New Roman" w:eastAsia="Gill Sans" w:hAnsi="Times New Roman" w:cs="Times New Roman"/>
          <w:lang w:val="it-IT"/>
        </w:rPr>
        <w:t xml:space="preserve"> </w:t>
      </w:r>
      <w:r w:rsidRPr="00BC4E6B">
        <w:rPr>
          <w:rFonts w:ascii="Times New Roman" w:eastAsia="Gill Sans" w:hAnsi="Times New Roman" w:cs="Times New Roman"/>
          <w:lang w:val="it-IT"/>
        </w:rPr>
        <w:t>vigenti disposizioni normative in materia fiscale.</w:t>
      </w:r>
    </w:p>
    <w:p w14:paraId="0E8EF864" w14:textId="77777777" w:rsidR="00BC4E6B" w:rsidRDefault="00BC4E6B" w:rsidP="00BC4E6B">
      <w:pPr>
        <w:spacing w:after="0" w:line="360" w:lineRule="auto"/>
        <w:jc w:val="both"/>
        <w:rPr>
          <w:rFonts w:ascii="Times New Roman" w:eastAsia="Gill Sans" w:hAnsi="Times New Roman" w:cs="Times New Roman"/>
          <w:lang w:val="it-IT"/>
        </w:rPr>
      </w:pPr>
    </w:p>
    <w:p w14:paraId="35DBAA05" w14:textId="1D1D59A7" w:rsidR="00BC4E6B" w:rsidRPr="00BC4E6B" w:rsidRDefault="00BC4E6B" w:rsidP="00BC4E6B">
      <w:pPr>
        <w:spacing w:after="0" w:line="360" w:lineRule="auto"/>
        <w:jc w:val="center"/>
        <w:rPr>
          <w:rFonts w:ascii="Times New Roman" w:eastAsia="Gill Sans" w:hAnsi="Times New Roman" w:cs="Times New Roman"/>
          <w:b/>
          <w:bCs/>
          <w:lang w:val="it-IT"/>
        </w:rPr>
      </w:pPr>
      <w:r w:rsidRPr="00BC4E6B">
        <w:rPr>
          <w:rFonts w:ascii="Times New Roman" w:eastAsia="Gill Sans" w:hAnsi="Times New Roman" w:cs="Times New Roman"/>
          <w:b/>
          <w:bCs/>
          <w:lang w:val="it-IT"/>
        </w:rPr>
        <w:t>ART</w:t>
      </w:r>
      <w:r>
        <w:rPr>
          <w:rFonts w:ascii="Times New Roman" w:eastAsia="Gill Sans" w:hAnsi="Times New Roman" w:cs="Times New Roman"/>
          <w:b/>
          <w:bCs/>
          <w:lang w:val="it-IT"/>
        </w:rPr>
        <w:t xml:space="preserve">. </w:t>
      </w:r>
      <w:r w:rsidRPr="00BC4E6B">
        <w:rPr>
          <w:rFonts w:ascii="Times New Roman" w:eastAsia="Gill Sans" w:hAnsi="Times New Roman" w:cs="Times New Roman"/>
          <w:b/>
          <w:bCs/>
          <w:lang w:val="it-IT"/>
        </w:rPr>
        <w:t xml:space="preserve">8 </w:t>
      </w:r>
      <w:r w:rsidRPr="00BC4E6B">
        <w:rPr>
          <w:rFonts w:ascii="Times New Roman" w:eastAsia="Gill Sans" w:hAnsi="Times New Roman" w:cs="Times New Roman"/>
          <w:b/>
          <w:bCs/>
          <w:lang w:val="it-IT"/>
        </w:rPr>
        <w:t>(Responsabilità civile e penale)</w:t>
      </w:r>
    </w:p>
    <w:p w14:paraId="5B546604" w14:textId="6DA05423" w:rsidR="00BC4E6B" w:rsidRPr="00BC4E6B" w:rsidRDefault="00BC4E6B" w:rsidP="00BC4E6B">
      <w:pPr>
        <w:spacing w:after="0" w:line="360" w:lineRule="auto"/>
        <w:jc w:val="both"/>
        <w:rPr>
          <w:rFonts w:ascii="Times New Roman" w:eastAsia="Gill Sans" w:hAnsi="Times New Roman" w:cs="Times New Roman"/>
          <w:lang w:val="it-IT"/>
        </w:rPr>
      </w:pPr>
      <w:r w:rsidRPr="00BC4E6B">
        <w:rPr>
          <w:rFonts w:ascii="Times New Roman" w:eastAsia="Gill Sans" w:hAnsi="Times New Roman" w:cs="Times New Roman"/>
          <w:lang w:val="it-IT"/>
        </w:rPr>
        <w:t xml:space="preserve">La concessione è resa a totale ed esclusivo rischio del </w:t>
      </w:r>
      <w:r w:rsidRPr="00BC4E6B">
        <w:rPr>
          <w:rFonts w:ascii="Times New Roman" w:eastAsia="Gill Sans" w:hAnsi="Times New Roman" w:cs="Times New Roman"/>
          <w:lang w:val="it-IT"/>
        </w:rPr>
        <w:t>concessionario, pertanto</w:t>
      </w:r>
      <w:r w:rsidRPr="00BC4E6B">
        <w:rPr>
          <w:rFonts w:ascii="Times New Roman" w:eastAsia="Gill Sans" w:hAnsi="Times New Roman" w:cs="Times New Roman"/>
          <w:lang w:val="it-IT"/>
        </w:rPr>
        <w:t>, il</w:t>
      </w:r>
      <w:r>
        <w:rPr>
          <w:rFonts w:ascii="Times New Roman" w:eastAsia="Gill Sans" w:hAnsi="Times New Roman" w:cs="Times New Roman"/>
          <w:lang w:val="it-IT"/>
        </w:rPr>
        <w:t xml:space="preserve"> </w:t>
      </w:r>
      <w:r w:rsidRPr="00BC4E6B">
        <w:rPr>
          <w:rFonts w:ascii="Times New Roman" w:eastAsia="Gill Sans" w:hAnsi="Times New Roman" w:cs="Times New Roman"/>
          <w:lang w:val="it-IT"/>
        </w:rPr>
        <w:t>Comune è esente da ogni e qualsiasi responsabilità, per eventuali danni che a</w:t>
      </w:r>
      <w:r>
        <w:rPr>
          <w:rFonts w:ascii="Times New Roman" w:eastAsia="Gill Sans" w:hAnsi="Times New Roman" w:cs="Times New Roman"/>
          <w:lang w:val="it-IT"/>
        </w:rPr>
        <w:t xml:space="preserve"> </w:t>
      </w:r>
      <w:r w:rsidRPr="00BC4E6B">
        <w:rPr>
          <w:rFonts w:ascii="Times New Roman" w:eastAsia="Gill Sans" w:hAnsi="Times New Roman" w:cs="Times New Roman"/>
          <w:lang w:val="it-IT"/>
        </w:rPr>
        <w:t>chiunque e comunque, cose comprese, dovessero capitare a causa o in</w:t>
      </w:r>
      <w:r>
        <w:rPr>
          <w:rFonts w:ascii="Times New Roman" w:eastAsia="Gill Sans" w:hAnsi="Times New Roman" w:cs="Times New Roman"/>
          <w:lang w:val="it-IT"/>
        </w:rPr>
        <w:t xml:space="preserve"> </w:t>
      </w:r>
      <w:r w:rsidRPr="00BC4E6B">
        <w:rPr>
          <w:rFonts w:ascii="Times New Roman" w:eastAsia="Gill Sans" w:hAnsi="Times New Roman" w:cs="Times New Roman"/>
          <w:lang w:val="it-IT"/>
        </w:rPr>
        <w:t>dipendenza della gestione e del mantenimento del locale di che trattasi. A tal fine</w:t>
      </w:r>
      <w:r>
        <w:rPr>
          <w:rFonts w:ascii="Times New Roman" w:eastAsia="Gill Sans" w:hAnsi="Times New Roman" w:cs="Times New Roman"/>
          <w:lang w:val="it-IT"/>
        </w:rPr>
        <w:t xml:space="preserve"> </w:t>
      </w:r>
      <w:r w:rsidRPr="00BC4E6B">
        <w:rPr>
          <w:rFonts w:ascii="Times New Roman" w:eastAsia="Gill Sans" w:hAnsi="Times New Roman" w:cs="Times New Roman"/>
          <w:lang w:val="it-IT"/>
        </w:rPr>
        <w:t>il concessionario ha contratto polizza assicurativa RCT estesa alla durata</w:t>
      </w:r>
      <w:r>
        <w:rPr>
          <w:rFonts w:ascii="Times New Roman" w:eastAsia="Gill Sans" w:hAnsi="Times New Roman" w:cs="Times New Roman"/>
          <w:lang w:val="it-IT"/>
        </w:rPr>
        <w:t xml:space="preserve"> </w:t>
      </w:r>
      <w:r w:rsidRPr="00BC4E6B">
        <w:rPr>
          <w:rFonts w:ascii="Times New Roman" w:eastAsia="Gill Sans" w:hAnsi="Times New Roman" w:cs="Times New Roman"/>
          <w:lang w:val="it-IT"/>
        </w:rPr>
        <w:t xml:space="preserve">dell’intero contratto, con massimale </w:t>
      </w:r>
      <w:r w:rsidRPr="00BC4E6B">
        <w:rPr>
          <w:rFonts w:ascii="Times New Roman" w:eastAsia="Gill Sans" w:hAnsi="Times New Roman" w:cs="Times New Roman"/>
          <w:b/>
          <w:bCs/>
          <w:lang w:val="it-IT"/>
        </w:rPr>
        <w:t xml:space="preserve">€. 1.000.000,00 </w:t>
      </w:r>
      <w:r w:rsidRPr="00BC4E6B">
        <w:rPr>
          <w:rFonts w:ascii="Times New Roman" w:eastAsia="Gill Sans" w:hAnsi="Times New Roman" w:cs="Times New Roman"/>
          <w:lang w:val="it-IT"/>
        </w:rPr>
        <w:t>con la Compagnia</w:t>
      </w:r>
      <w:r>
        <w:rPr>
          <w:rFonts w:ascii="Times New Roman" w:eastAsia="Gill Sans" w:hAnsi="Times New Roman" w:cs="Times New Roman"/>
          <w:lang w:val="it-IT"/>
        </w:rPr>
        <w:t xml:space="preserve"> </w:t>
      </w:r>
      <w:r w:rsidRPr="00BC4E6B">
        <w:rPr>
          <w:rFonts w:ascii="Times New Roman" w:eastAsia="Gill Sans" w:hAnsi="Times New Roman" w:cs="Times New Roman"/>
          <w:lang w:val="it-IT"/>
        </w:rPr>
        <w:t>______________e polizza assicurativa per la conservazione del locale contro rischi</w:t>
      </w:r>
      <w:r>
        <w:rPr>
          <w:rFonts w:ascii="Times New Roman" w:eastAsia="Gill Sans" w:hAnsi="Times New Roman" w:cs="Times New Roman"/>
          <w:lang w:val="it-IT"/>
        </w:rPr>
        <w:t xml:space="preserve"> </w:t>
      </w:r>
      <w:r w:rsidRPr="00BC4E6B">
        <w:rPr>
          <w:rFonts w:ascii="Times New Roman" w:eastAsia="Gill Sans" w:hAnsi="Times New Roman" w:cs="Times New Roman"/>
          <w:lang w:val="it-IT"/>
        </w:rPr>
        <w:t>da danneggiamento derivanti da eventi atmosferici, incendio e atti vandalici,</w:t>
      </w:r>
      <w:r>
        <w:rPr>
          <w:rFonts w:ascii="Times New Roman" w:eastAsia="Gill Sans" w:hAnsi="Times New Roman" w:cs="Times New Roman"/>
          <w:lang w:val="it-IT"/>
        </w:rPr>
        <w:t xml:space="preserve"> </w:t>
      </w:r>
      <w:r w:rsidRPr="00BC4E6B">
        <w:rPr>
          <w:rFonts w:ascii="Times New Roman" w:eastAsia="Gill Sans" w:hAnsi="Times New Roman" w:cs="Times New Roman"/>
          <w:lang w:val="it-IT"/>
        </w:rPr>
        <w:t>nonché da ogni altro danneggiamento conseguente all’attività del concessionario</w:t>
      </w:r>
      <w:r>
        <w:rPr>
          <w:rFonts w:ascii="Times New Roman" w:eastAsia="Gill Sans" w:hAnsi="Times New Roman" w:cs="Times New Roman"/>
          <w:lang w:val="it-IT"/>
        </w:rPr>
        <w:t xml:space="preserve"> </w:t>
      </w:r>
      <w:r w:rsidRPr="00BC4E6B">
        <w:rPr>
          <w:rFonts w:ascii="Times New Roman" w:eastAsia="Gill Sans" w:hAnsi="Times New Roman" w:cs="Times New Roman"/>
          <w:lang w:val="it-IT"/>
        </w:rPr>
        <w:t xml:space="preserve">con massimale di </w:t>
      </w:r>
      <w:r w:rsidRPr="00BC4E6B">
        <w:rPr>
          <w:rFonts w:ascii="Times New Roman" w:eastAsia="Gill Sans" w:hAnsi="Times New Roman" w:cs="Times New Roman"/>
          <w:b/>
          <w:bCs/>
          <w:lang w:val="it-IT"/>
        </w:rPr>
        <w:t>€ 1.000.000,00</w:t>
      </w:r>
      <w:r w:rsidRPr="00BC4E6B">
        <w:rPr>
          <w:rFonts w:ascii="Times New Roman" w:eastAsia="Gill Sans" w:hAnsi="Times New Roman" w:cs="Times New Roman"/>
          <w:lang w:val="it-IT"/>
        </w:rPr>
        <w:t>.</w:t>
      </w:r>
    </w:p>
    <w:p w14:paraId="6381E5A8" w14:textId="2EF3D093" w:rsidR="00BC4E6B" w:rsidRPr="00BC4E6B" w:rsidRDefault="00BC4E6B" w:rsidP="00BC4E6B">
      <w:pPr>
        <w:spacing w:after="0" w:line="360" w:lineRule="auto"/>
        <w:jc w:val="both"/>
        <w:rPr>
          <w:rFonts w:ascii="Times New Roman" w:eastAsia="Gill Sans" w:hAnsi="Times New Roman" w:cs="Times New Roman"/>
          <w:lang w:val="it-IT"/>
        </w:rPr>
      </w:pPr>
      <w:r w:rsidRPr="00BC4E6B">
        <w:rPr>
          <w:rFonts w:ascii="Times New Roman" w:eastAsia="Gill Sans" w:hAnsi="Times New Roman" w:cs="Times New Roman"/>
          <w:lang w:val="it-IT"/>
        </w:rPr>
        <w:t>Originale del contratto di assicurazione deve essere depositato in Comune prima</w:t>
      </w:r>
      <w:r>
        <w:rPr>
          <w:rFonts w:ascii="Times New Roman" w:eastAsia="Gill Sans" w:hAnsi="Times New Roman" w:cs="Times New Roman"/>
          <w:lang w:val="it-IT"/>
        </w:rPr>
        <w:t xml:space="preserve"> </w:t>
      </w:r>
      <w:r w:rsidRPr="00BC4E6B">
        <w:rPr>
          <w:rFonts w:ascii="Times New Roman" w:eastAsia="Gill Sans" w:hAnsi="Times New Roman" w:cs="Times New Roman"/>
          <w:lang w:val="it-IT"/>
        </w:rPr>
        <w:t>della stipula del contratto. È fatto obbligo al Concessionario di rinnovarla sino</w:t>
      </w:r>
      <w:r>
        <w:rPr>
          <w:rFonts w:ascii="Times New Roman" w:eastAsia="Gill Sans" w:hAnsi="Times New Roman" w:cs="Times New Roman"/>
          <w:lang w:val="it-IT"/>
        </w:rPr>
        <w:t xml:space="preserve"> </w:t>
      </w:r>
      <w:r w:rsidRPr="00BC4E6B">
        <w:rPr>
          <w:rFonts w:ascii="Times New Roman" w:eastAsia="Gill Sans" w:hAnsi="Times New Roman" w:cs="Times New Roman"/>
          <w:lang w:val="it-IT"/>
        </w:rPr>
        <w:t>alla scadenza del presente contratto, nonché di comunicarla all’ufficio Patrimonio</w:t>
      </w:r>
      <w:r>
        <w:rPr>
          <w:rFonts w:ascii="Times New Roman" w:eastAsia="Gill Sans" w:hAnsi="Times New Roman" w:cs="Times New Roman"/>
          <w:lang w:val="it-IT"/>
        </w:rPr>
        <w:t xml:space="preserve"> </w:t>
      </w:r>
      <w:r w:rsidRPr="00BC4E6B">
        <w:rPr>
          <w:rFonts w:ascii="Times New Roman" w:eastAsia="Gill Sans" w:hAnsi="Times New Roman" w:cs="Times New Roman"/>
          <w:lang w:val="it-IT"/>
        </w:rPr>
        <w:t>annualmente all’atto del rinnovo.</w:t>
      </w:r>
    </w:p>
    <w:p w14:paraId="00C4E219" w14:textId="77777777" w:rsidR="00BC4E6B" w:rsidRPr="00817442" w:rsidRDefault="00BC4E6B" w:rsidP="00BC4E6B">
      <w:pPr>
        <w:spacing w:after="0" w:line="360" w:lineRule="auto"/>
        <w:rPr>
          <w:rFonts w:ascii="Times New Roman" w:eastAsia="Gill Sans" w:hAnsi="Times New Roman" w:cs="Times New Roman"/>
          <w:lang w:val="it-IT"/>
        </w:rPr>
      </w:pPr>
    </w:p>
    <w:p w14:paraId="3EE57DDD" w14:textId="3FC529BA" w:rsidR="00BC4E6B" w:rsidRPr="00BC4E6B" w:rsidRDefault="00BC4E6B" w:rsidP="00BC4E6B">
      <w:pPr>
        <w:spacing w:after="0" w:line="360" w:lineRule="auto"/>
        <w:jc w:val="center"/>
        <w:rPr>
          <w:rFonts w:ascii="Times New Roman" w:eastAsia="Gill Sans" w:hAnsi="Times New Roman" w:cs="Times New Roman"/>
          <w:b/>
          <w:bCs/>
        </w:rPr>
      </w:pPr>
      <w:r w:rsidRPr="00BC4E6B">
        <w:rPr>
          <w:rFonts w:ascii="Times New Roman" w:eastAsia="Gill Sans" w:hAnsi="Times New Roman" w:cs="Times New Roman"/>
          <w:b/>
          <w:bCs/>
        </w:rPr>
        <w:t>ART</w:t>
      </w:r>
      <w:r>
        <w:rPr>
          <w:rFonts w:ascii="Times New Roman" w:eastAsia="Gill Sans" w:hAnsi="Times New Roman" w:cs="Times New Roman"/>
          <w:b/>
          <w:bCs/>
        </w:rPr>
        <w:t>.</w:t>
      </w:r>
      <w:r w:rsidRPr="00BC4E6B">
        <w:rPr>
          <w:rFonts w:ascii="Times New Roman" w:eastAsia="Gill Sans" w:hAnsi="Times New Roman" w:cs="Times New Roman"/>
          <w:b/>
          <w:bCs/>
        </w:rPr>
        <w:t xml:space="preserve"> 9 </w:t>
      </w:r>
      <w:r w:rsidRPr="00BC4E6B">
        <w:rPr>
          <w:rFonts w:ascii="Times New Roman" w:eastAsia="Gill Sans" w:hAnsi="Times New Roman" w:cs="Times New Roman"/>
          <w:b/>
          <w:bCs/>
        </w:rPr>
        <w:t>(Controllo)</w:t>
      </w:r>
    </w:p>
    <w:p w14:paraId="1B33D80B" w14:textId="65EE6B0A" w:rsidR="00BC4E6B" w:rsidRPr="00BC4E6B" w:rsidRDefault="00BC4E6B" w:rsidP="00BC4E6B">
      <w:pPr>
        <w:spacing w:after="0" w:line="360" w:lineRule="auto"/>
        <w:jc w:val="both"/>
        <w:rPr>
          <w:rFonts w:ascii="Times New Roman" w:eastAsia="Gill Sans" w:hAnsi="Times New Roman" w:cs="Times New Roman"/>
        </w:rPr>
      </w:pPr>
      <w:r w:rsidRPr="00BC4E6B">
        <w:rPr>
          <w:rFonts w:ascii="Times New Roman" w:eastAsia="Gill Sans" w:hAnsi="Times New Roman" w:cs="Times New Roman"/>
        </w:rPr>
        <w:t>Spettano al Comune ampie facoltà di controllo e di indirizzo, per il tramite dei</w:t>
      </w:r>
      <w:r w:rsidRPr="00BC4E6B">
        <w:rPr>
          <w:rFonts w:ascii="Times New Roman" w:eastAsia="Gill Sans" w:hAnsi="Times New Roman" w:cs="Times New Roman"/>
        </w:rPr>
        <w:t xml:space="preserve"> </w:t>
      </w:r>
      <w:r w:rsidRPr="00BC4E6B">
        <w:rPr>
          <w:rFonts w:ascii="Times New Roman" w:eastAsia="Gill Sans" w:hAnsi="Times New Roman" w:cs="Times New Roman"/>
        </w:rPr>
        <w:t>propri responsabili, in merito all’adempimento puntuale e preciso del presente</w:t>
      </w:r>
      <w:r w:rsidRPr="00BC4E6B">
        <w:rPr>
          <w:rFonts w:ascii="Times New Roman" w:eastAsia="Gill Sans" w:hAnsi="Times New Roman" w:cs="Times New Roman"/>
        </w:rPr>
        <w:t xml:space="preserve"> </w:t>
      </w:r>
      <w:r w:rsidRPr="00BC4E6B">
        <w:rPr>
          <w:rFonts w:ascii="Times New Roman" w:eastAsia="Gill Sans" w:hAnsi="Times New Roman" w:cs="Times New Roman"/>
        </w:rPr>
        <w:t>contratto.</w:t>
      </w:r>
    </w:p>
    <w:p w14:paraId="29738DD4" w14:textId="77777777" w:rsidR="00BC4E6B" w:rsidRDefault="00BC4E6B" w:rsidP="00BC4E6B">
      <w:pPr>
        <w:spacing w:after="0" w:line="360" w:lineRule="auto"/>
        <w:jc w:val="both"/>
        <w:rPr>
          <w:rFonts w:ascii="Times New Roman" w:eastAsia="Gill Sans" w:hAnsi="Times New Roman" w:cs="Times New Roman"/>
        </w:rPr>
      </w:pPr>
    </w:p>
    <w:p w14:paraId="37AFF295" w14:textId="24E3BE2D" w:rsidR="00BC4E6B" w:rsidRPr="00BC4E6B" w:rsidRDefault="00BC4E6B" w:rsidP="00BC4E6B">
      <w:pPr>
        <w:spacing w:after="0" w:line="360" w:lineRule="auto"/>
        <w:jc w:val="center"/>
        <w:rPr>
          <w:rFonts w:ascii="Times New Roman" w:eastAsia="Gill Sans" w:hAnsi="Times New Roman" w:cs="Times New Roman"/>
          <w:b/>
          <w:bCs/>
        </w:rPr>
      </w:pPr>
      <w:r w:rsidRPr="00BC4E6B">
        <w:rPr>
          <w:rFonts w:ascii="Times New Roman" w:eastAsia="Gill Sans" w:hAnsi="Times New Roman" w:cs="Times New Roman"/>
          <w:b/>
          <w:bCs/>
        </w:rPr>
        <w:lastRenderedPageBreak/>
        <w:t>Art</w:t>
      </w:r>
      <w:r w:rsidRPr="00BC4E6B">
        <w:rPr>
          <w:rFonts w:ascii="Times New Roman" w:eastAsia="Gill Sans" w:hAnsi="Times New Roman" w:cs="Times New Roman"/>
          <w:b/>
          <w:bCs/>
        </w:rPr>
        <w:t>.</w:t>
      </w:r>
      <w:r w:rsidRPr="00BC4E6B">
        <w:rPr>
          <w:rFonts w:ascii="Times New Roman" w:eastAsia="Gill Sans" w:hAnsi="Times New Roman" w:cs="Times New Roman"/>
          <w:b/>
          <w:bCs/>
        </w:rPr>
        <w:t>10 (Risoluzione del contratto)</w:t>
      </w:r>
    </w:p>
    <w:p w14:paraId="59B056B5" w14:textId="335C10DC" w:rsidR="00BC4E6B" w:rsidRPr="00BC4E6B" w:rsidRDefault="00BC4E6B" w:rsidP="00BC4E6B">
      <w:pPr>
        <w:spacing w:after="0" w:line="360" w:lineRule="auto"/>
        <w:jc w:val="both"/>
        <w:rPr>
          <w:rFonts w:ascii="Times New Roman" w:eastAsia="Gill Sans" w:hAnsi="Times New Roman" w:cs="Times New Roman"/>
        </w:rPr>
      </w:pPr>
      <w:r w:rsidRPr="00BC4E6B">
        <w:rPr>
          <w:rFonts w:ascii="Times New Roman" w:eastAsia="Gill Sans" w:hAnsi="Times New Roman" w:cs="Times New Roman"/>
        </w:rPr>
        <w:t>È</w:t>
      </w:r>
      <w:r w:rsidRPr="00BC4E6B">
        <w:rPr>
          <w:rFonts w:ascii="Times New Roman" w:eastAsia="Gill Sans" w:hAnsi="Times New Roman" w:cs="Times New Roman"/>
        </w:rPr>
        <w:t xml:space="preserve"> facoltà del Comune risolvere il contratto di appalto, ai sensi e per gli effetti</w:t>
      </w:r>
      <w:r>
        <w:rPr>
          <w:rFonts w:ascii="Times New Roman" w:eastAsia="Gill Sans" w:hAnsi="Times New Roman" w:cs="Times New Roman"/>
        </w:rPr>
        <w:t xml:space="preserve"> </w:t>
      </w:r>
      <w:r w:rsidRPr="00BC4E6B">
        <w:rPr>
          <w:rFonts w:ascii="Times New Roman" w:eastAsia="Gill Sans" w:hAnsi="Times New Roman" w:cs="Times New Roman"/>
        </w:rPr>
        <w:t>dell’art. 1456 del C.C., nei seguenti casi:</w:t>
      </w:r>
    </w:p>
    <w:p w14:paraId="5CFB4BAC" w14:textId="77777777" w:rsidR="00BC4E6B" w:rsidRPr="00BC4E6B" w:rsidRDefault="00BC4E6B" w:rsidP="00BC4E6B">
      <w:pPr>
        <w:spacing w:after="0" w:line="360" w:lineRule="auto"/>
        <w:jc w:val="both"/>
        <w:rPr>
          <w:rFonts w:ascii="Times New Roman" w:eastAsia="Gill Sans" w:hAnsi="Times New Roman" w:cs="Times New Roman"/>
        </w:rPr>
      </w:pPr>
      <w:r w:rsidRPr="00BC4E6B">
        <w:rPr>
          <w:rFonts w:ascii="Times New Roman" w:eastAsia="Gill Sans" w:hAnsi="Times New Roman" w:cs="Times New Roman"/>
        </w:rPr>
        <w:t> interruzione del servizio senza giusta causa;</w:t>
      </w:r>
    </w:p>
    <w:p w14:paraId="333D45EB" w14:textId="03A29F5E" w:rsidR="00BC4E6B" w:rsidRPr="00BC4E6B" w:rsidRDefault="00BC4E6B" w:rsidP="00BC4E6B">
      <w:pPr>
        <w:spacing w:after="0" w:line="360" w:lineRule="auto"/>
        <w:jc w:val="both"/>
        <w:rPr>
          <w:rFonts w:ascii="Times New Roman" w:eastAsia="Gill Sans" w:hAnsi="Times New Roman" w:cs="Times New Roman"/>
        </w:rPr>
      </w:pPr>
      <w:r w:rsidRPr="00BC4E6B">
        <w:rPr>
          <w:rFonts w:ascii="Times New Roman" w:eastAsia="Gill Sans" w:hAnsi="Times New Roman" w:cs="Times New Roman"/>
        </w:rPr>
        <w:t> inosservanza reiterata delle disposizioni di legge, di regolamento e degli</w:t>
      </w:r>
      <w:r>
        <w:rPr>
          <w:rFonts w:ascii="Times New Roman" w:eastAsia="Gill Sans" w:hAnsi="Times New Roman" w:cs="Times New Roman"/>
        </w:rPr>
        <w:t xml:space="preserve"> </w:t>
      </w:r>
      <w:r w:rsidRPr="00BC4E6B">
        <w:rPr>
          <w:rFonts w:ascii="Times New Roman" w:eastAsia="Gill Sans" w:hAnsi="Times New Roman" w:cs="Times New Roman"/>
        </w:rPr>
        <w:t>obblighi previsti nel presente capitolato;</w:t>
      </w:r>
    </w:p>
    <w:p w14:paraId="50B007E9" w14:textId="77777777" w:rsidR="00BC4E6B" w:rsidRPr="00BC4E6B" w:rsidRDefault="00BC4E6B" w:rsidP="00BC4E6B">
      <w:pPr>
        <w:spacing w:after="0" w:line="360" w:lineRule="auto"/>
        <w:jc w:val="both"/>
        <w:rPr>
          <w:rFonts w:ascii="Times New Roman" w:eastAsia="Gill Sans" w:hAnsi="Times New Roman" w:cs="Times New Roman"/>
        </w:rPr>
      </w:pPr>
      <w:r w:rsidRPr="00BC4E6B">
        <w:rPr>
          <w:rFonts w:ascii="Times New Roman" w:eastAsia="Gill Sans" w:hAnsi="Times New Roman" w:cs="Times New Roman"/>
        </w:rPr>
        <w:t> in caso di fallimento.</w:t>
      </w:r>
    </w:p>
    <w:p w14:paraId="1B2017A7" w14:textId="7A0F590D" w:rsidR="00BC4E6B" w:rsidRPr="00BC4E6B" w:rsidRDefault="00BC4E6B" w:rsidP="00BC4E6B">
      <w:pPr>
        <w:spacing w:after="0" w:line="360" w:lineRule="auto"/>
        <w:jc w:val="both"/>
        <w:rPr>
          <w:rFonts w:ascii="Times New Roman" w:eastAsia="Gill Sans" w:hAnsi="Times New Roman" w:cs="Times New Roman"/>
        </w:rPr>
      </w:pPr>
      <w:r w:rsidRPr="00BC4E6B">
        <w:rPr>
          <w:rFonts w:ascii="Times New Roman" w:eastAsia="Gill Sans" w:hAnsi="Times New Roman" w:cs="Times New Roman"/>
        </w:rPr>
        <w:t> Mancato pagamento di una rata del canone, entro 60 gg. dalla scadenza della</w:t>
      </w:r>
      <w:r>
        <w:rPr>
          <w:rFonts w:ascii="Times New Roman" w:eastAsia="Gill Sans" w:hAnsi="Times New Roman" w:cs="Times New Roman"/>
        </w:rPr>
        <w:t xml:space="preserve"> </w:t>
      </w:r>
      <w:r w:rsidRPr="00BC4E6B">
        <w:rPr>
          <w:rFonts w:ascii="Times New Roman" w:eastAsia="Gill Sans" w:hAnsi="Times New Roman" w:cs="Times New Roman"/>
        </w:rPr>
        <w:t>stessa.</w:t>
      </w:r>
    </w:p>
    <w:p w14:paraId="0D0E52C0" w14:textId="77777777" w:rsidR="00BC4E6B" w:rsidRDefault="00BC4E6B" w:rsidP="00BC4E6B">
      <w:pPr>
        <w:spacing w:after="0" w:line="360" w:lineRule="auto"/>
        <w:jc w:val="both"/>
        <w:rPr>
          <w:rFonts w:ascii="Times New Roman" w:eastAsia="Gill Sans" w:hAnsi="Times New Roman" w:cs="Times New Roman"/>
        </w:rPr>
      </w:pPr>
      <w:r w:rsidRPr="00BC4E6B">
        <w:rPr>
          <w:rFonts w:ascii="Times New Roman" w:eastAsia="Gill Sans" w:hAnsi="Times New Roman" w:cs="Times New Roman"/>
        </w:rPr>
        <w:t>Nei casi di risoluzione del contratto il gestore incorre nella perdita della cauzione</w:t>
      </w:r>
      <w:r>
        <w:rPr>
          <w:rFonts w:ascii="Times New Roman" w:eastAsia="Gill Sans" w:hAnsi="Times New Roman" w:cs="Times New Roman"/>
        </w:rPr>
        <w:t xml:space="preserve"> </w:t>
      </w:r>
      <w:r w:rsidRPr="00BC4E6B">
        <w:rPr>
          <w:rFonts w:ascii="Times New Roman" w:eastAsia="Gill Sans" w:hAnsi="Times New Roman" w:cs="Times New Roman"/>
        </w:rPr>
        <w:t>che resta incamerata dal Comune, salvo il risarcimento del danno per l’eventuale</w:t>
      </w:r>
      <w:r>
        <w:rPr>
          <w:rFonts w:ascii="Times New Roman" w:eastAsia="Gill Sans" w:hAnsi="Times New Roman" w:cs="Times New Roman"/>
        </w:rPr>
        <w:t xml:space="preserve"> </w:t>
      </w:r>
      <w:r w:rsidRPr="00BC4E6B">
        <w:rPr>
          <w:rFonts w:ascii="Times New Roman" w:eastAsia="Gill Sans" w:hAnsi="Times New Roman" w:cs="Times New Roman"/>
        </w:rPr>
        <w:t xml:space="preserve">riappalto e per tutte le altre circostanze che possono </w:t>
      </w:r>
      <w:r w:rsidRPr="00BC4E6B">
        <w:rPr>
          <w:rFonts w:ascii="Times New Roman" w:eastAsia="Gill Sans" w:hAnsi="Times New Roman" w:cs="Times New Roman"/>
        </w:rPr>
        <w:t>verificarsi.</w:t>
      </w:r>
      <w:r w:rsidRPr="00B50CB2">
        <w:rPr>
          <w:rFonts w:ascii="Times New Roman" w:eastAsia="Gill Sans" w:hAnsi="Times New Roman" w:cs="Times New Roman"/>
        </w:rPr>
        <w:t xml:space="preserve"> </w:t>
      </w:r>
    </w:p>
    <w:p w14:paraId="20554BB9" w14:textId="77777777" w:rsidR="00BC4E6B" w:rsidRDefault="00BC4E6B" w:rsidP="00BC4E6B">
      <w:pPr>
        <w:spacing w:after="0" w:line="360" w:lineRule="auto"/>
        <w:jc w:val="both"/>
        <w:rPr>
          <w:rFonts w:ascii="Times New Roman" w:eastAsia="Gill Sans" w:hAnsi="Times New Roman" w:cs="Times New Roman"/>
        </w:rPr>
      </w:pPr>
    </w:p>
    <w:p w14:paraId="213D1071" w14:textId="40B28D89" w:rsidR="00301ABD" w:rsidRPr="00301ABD" w:rsidRDefault="00301ABD" w:rsidP="00301ABD">
      <w:pPr>
        <w:spacing w:after="0" w:line="360" w:lineRule="auto"/>
        <w:jc w:val="center"/>
        <w:rPr>
          <w:rFonts w:ascii="Times New Roman" w:eastAsia="Gill Sans" w:hAnsi="Times New Roman" w:cs="Times New Roman"/>
          <w:b/>
          <w:bCs/>
        </w:rPr>
      </w:pPr>
      <w:r w:rsidRPr="00301ABD">
        <w:rPr>
          <w:rFonts w:ascii="Times New Roman" w:eastAsia="Gill Sans" w:hAnsi="Times New Roman" w:cs="Times New Roman"/>
          <w:b/>
          <w:bCs/>
        </w:rPr>
        <w:t>Art</w:t>
      </w:r>
      <w:r>
        <w:rPr>
          <w:rFonts w:ascii="Times New Roman" w:eastAsia="Gill Sans" w:hAnsi="Times New Roman" w:cs="Times New Roman"/>
          <w:b/>
          <w:bCs/>
        </w:rPr>
        <w:t>.</w:t>
      </w:r>
      <w:r w:rsidRPr="00301ABD">
        <w:rPr>
          <w:rFonts w:ascii="Times New Roman" w:eastAsia="Gill Sans" w:hAnsi="Times New Roman" w:cs="Times New Roman"/>
          <w:b/>
          <w:bCs/>
        </w:rPr>
        <w:t xml:space="preserve"> 11 (Cauzione)</w:t>
      </w:r>
    </w:p>
    <w:p w14:paraId="3EAC8496" w14:textId="77777777" w:rsidR="00301ABD" w:rsidRPr="00301ABD" w:rsidRDefault="00301ABD" w:rsidP="00301ABD">
      <w:pPr>
        <w:spacing w:after="0" w:line="360" w:lineRule="auto"/>
        <w:jc w:val="center"/>
        <w:rPr>
          <w:rFonts w:ascii="Times New Roman" w:eastAsia="Gill Sans" w:hAnsi="Times New Roman" w:cs="Times New Roman"/>
          <w:b/>
          <w:bCs/>
        </w:rPr>
      </w:pPr>
      <w:r w:rsidRPr="00301ABD">
        <w:rPr>
          <w:rFonts w:ascii="Times New Roman" w:eastAsia="Gill Sans" w:hAnsi="Times New Roman" w:cs="Times New Roman"/>
          <w:b/>
          <w:bCs/>
        </w:rPr>
        <w:t>CAUZIONE DEFINITIVA</w:t>
      </w:r>
    </w:p>
    <w:p w14:paraId="702D6F43" w14:textId="54FEC3E2" w:rsidR="00301ABD" w:rsidRDefault="00301ABD" w:rsidP="00301ABD">
      <w:pPr>
        <w:spacing w:after="0" w:line="360" w:lineRule="auto"/>
        <w:jc w:val="both"/>
        <w:rPr>
          <w:rFonts w:ascii="Times New Roman" w:eastAsia="Gill Sans" w:hAnsi="Times New Roman" w:cs="Times New Roman"/>
        </w:rPr>
      </w:pPr>
      <w:r w:rsidRPr="00301ABD">
        <w:rPr>
          <w:rFonts w:ascii="Times New Roman" w:eastAsia="Gill Sans" w:hAnsi="Times New Roman" w:cs="Times New Roman"/>
        </w:rPr>
        <w:t>Il concessionario ha costituito, a favore dell’Amministrazione, una cauzione di</w:t>
      </w:r>
      <w:r>
        <w:rPr>
          <w:rFonts w:ascii="Times New Roman" w:eastAsia="Gill Sans" w:hAnsi="Times New Roman" w:cs="Times New Roman"/>
        </w:rPr>
        <w:t xml:space="preserve"> </w:t>
      </w:r>
      <w:r w:rsidRPr="00301ABD">
        <w:rPr>
          <w:rFonts w:ascii="Times New Roman" w:eastAsia="Gill Sans" w:hAnsi="Times New Roman" w:cs="Times New Roman"/>
        </w:rPr>
        <w:t>importo pari al canone annuale a base d’asta (€ 9.600,00)</w:t>
      </w:r>
      <w:r>
        <w:rPr>
          <w:rFonts w:ascii="Times New Roman" w:eastAsia="Gill Sans" w:hAnsi="Times New Roman" w:cs="Times New Roman"/>
        </w:rPr>
        <w:t xml:space="preserve"> </w:t>
      </w:r>
      <w:r w:rsidRPr="00301ABD">
        <w:rPr>
          <w:rFonts w:ascii="Times New Roman" w:eastAsia="Gill Sans" w:hAnsi="Times New Roman" w:cs="Times New Roman"/>
        </w:rPr>
        <w:t>Mediante polizza _______________ (assicurativa / bancaria) n. ____ del ______</w:t>
      </w:r>
      <w:r>
        <w:rPr>
          <w:rFonts w:ascii="Times New Roman" w:eastAsia="Gill Sans" w:hAnsi="Times New Roman" w:cs="Times New Roman"/>
        </w:rPr>
        <w:t xml:space="preserve"> </w:t>
      </w:r>
      <w:r w:rsidRPr="00301ABD">
        <w:rPr>
          <w:rFonts w:ascii="Times New Roman" w:eastAsia="Gill Sans" w:hAnsi="Times New Roman" w:cs="Times New Roman"/>
        </w:rPr>
        <w:t>recante le clausole indicate all’art. 1</w:t>
      </w:r>
      <w:r>
        <w:rPr>
          <w:rFonts w:ascii="Times New Roman" w:eastAsia="Gill Sans" w:hAnsi="Times New Roman" w:cs="Times New Roman"/>
        </w:rPr>
        <w:t>4</w:t>
      </w:r>
      <w:r w:rsidRPr="00301ABD">
        <w:rPr>
          <w:rFonts w:ascii="Times New Roman" w:eastAsia="Gill Sans" w:hAnsi="Times New Roman" w:cs="Times New Roman"/>
        </w:rPr>
        <w:t xml:space="preserve"> del disciplinare di gara.</w:t>
      </w:r>
    </w:p>
    <w:p w14:paraId="3D033AAD" w14:textId="77777777" w:rsidR="00301ABD" w:rsidRDefault="00301ABD" w:rsidP="00301ABD">
      <w:pPr>
        <w:spacing w:after="0" w:line="360" w:lineRule="auto"/>
        <w:jc w:val="both"/>
        <w:rPr>
          <w:rFonts w:ascii="Times New Roman" w:eastAsia="Gill Sans" w:hAnsi="Times New Roman" w:cs="Times New Roman"/>
        </w:rPr>
      </w:pPr>
    </w:p>
    <w:p w14:paraId="2D0F1A60" w14:textId="1A6A229C" w:rsidR="00301ABD" w:rsidRPr="00301ABD" w:rsidRDefault="00301ABD" w:rsidP="00301ABD">
      <w:pPr>
        <w:spacing w:after="0" w:line="360" w:lineRule="auto"/>
        <w:jc w:val="center"/>
        <w:rPr>
          <w:rFonts w:ascii="Times New Roman" w:eastAsia="Gill Sans" w:hAnsi="Times New Roman" w:cs="Times New Roman"/>
          <w:b/>
          <w:bCs/>
        </w:rPr>
      </w:pPr>
      <w:r w:rsidRPr="00301ABD">
        <w:rPr>
          <w:rFonts w:ascii="Times New Roman" w:eastAsia="Gill Sans" w:hAnsi="Times New Roman" w:cs="Times New Roman"/>
          <w:b/>
          <w:bCs/>
        </w:rPr>
        <w:t>ART</w:t>
      </w:r>
      <w:r>
        <w:rPr>
          <w:rFonts w:ascii="Times New Roman" w:eastAsia="Gill Sans" w:hAnsi="Times New Roman" w:cs="Times New Roman"/>
          <w:b/>
          <w:bCs/>
        </w:rPr>
        <w:t>.</w:t>
      </w:r>
      <w:r w:rsidRPr="00301ABD">
        <w:rPr>
          <w:rFonts w:ascii="Times New Roman" w:eastAsia="Gill Sans" w:hAnsi="Times New Roman" w:cs="Times New Roman"/>
          <w:b/>
          <w:bCs/>
        </w:rPr>
        <w:t xml:space="preserve"> 12 (Aggiornamento del canone)</w:t>
      </w:r>
    </w:p>
    <w:p w14:paraId="46F36104" w14:textId="4C998B2D" w:rsidR="00301ABD" w:rsidRDefault="00301ABD" w:rsidP="00301ABD">
      <w:pPr>
        <w:spacing w:after="0" w:line="360" w:lineRule="auto"/>
        <w:jc w:val="both"/>
        <w:rPr>
          <w:rFonts w:ascii="Times New Roman" w:eastAsia="Gill Sans" w:hAnsi="Times New Roman" w:cs="Times New Roman"/>
        </w:rPr>
      </w:pPr>
      <w:r w:rsidRPr="00301ABD">
        <w:rPr>
          <w:rFonts w:ascii="Times New Roman" w:eastAsia="Gill Sans" w:hAnsi="Times New Roman" w:cs="Times New Roman"/>
        </w:rPr>
        <w:t>Il canone sarà rivalutato di anno in anno in base agli indici ISTAT sul costo della</w:t>
      </w:r>
      <w:r>
        <w:rPr>
          <w:rFonts w:ascii="Times New Roman" w:eastAsia="Gill Sans" w:hAnsi="Times New Roman" w:cs="Times New Roman"/>
        </w:rPr>
        <w:t xml:space="preserve"> </w:t>
      </w:r>
      <w:r w:rsidRPr="00301ABD">
        <w:rPr>
          <w:rFonts w:ascii="Times New Roman" w:eastAsia="Gill Sans" w:hAnsi="Times New Roman" w:cs="Times New Roman"/>
        </w:rPr>
        <w:t>vita.</w:t>
      </w:r>
    </w:p>
    <w:p w14:paraId="4C4B1E73" w14:textId="77777777" w:rsidR="00301ABD" w:rsidRDefault="00301ABD" w:rsidP="00301ABD">
      <w:pPr>
        <w:spacing w:after="0" w:line="360" w:lineRule="auto"/>
        <w:jc w:val="both"/>
        <w:rPr>
          <w:rFonts w:ascii="Times New Roman" w:eastAsia="Gill Sans" w:hAnsi="Times New Roman" w:cs="Times New Roman"/>
        </w:rPr>
      </w:pPr>
    </w:p>
    <w:p w14:paraId="2148F0E7" w14:textId="65BC73E2" w:rsidR="00301ABD" w:rsidRPr="00301ABD" w:rsidRDefault="00301ABD" w:rsidP="00301ABD">
      <w:pPr>
        <w:jc w:val="center"/>
        <w:rPr>
          <w:rFonts w:ascii="Times New Roman" w:hAnsi="Times New Roman" w:cs="Times New Roman"/>
          <w:b/>
          <w:bCs/>
        </w:rPr>
      </w:pPr>
      <w:r w:rsidRPr="00301ABD">
        <w:rPr>
          <w:rFonts w:ascii="Times New Roman" w:eastAsia="Gill Sans" w:hAnsi="Times New Roman" w:cs="Times New Roman"/>
          <w:b/>
          <w:bCs/>
        </w:rPr>
        <w:t>ART</w:t>
      </w:r>
      <w:r>
        <w:rPr>
          <w:rFonts w:ascii="Times New Roman" w:eastAsia="Gill Sans" w:hAnsi="Times New Roman" w:cs="Times New Roman"/>
          <w:b/>
          <w:bCs/>
        </w:rPr>
        <w:t>.</w:t>
      </w:r>
      <w:r w:rsidRPr="00301ABD">
        <w:rPr>
          <w:rFonts w:ascii="Times New Roman" w:eastAsia="Gill Sans" w:hAnsi="Times New Roman" w:cs="Times New Roman"/>
          <w:b/>
          <w:bCs/>
        </w:rPr>
        <w:t xml:space="preserve"> 13</w:t>
      </w:r>
      <w:r w:rsidRPr="00301ABD">
        <w:rPr>
          <w:rFonts w:ascii="Times New Roman" w:eastAsia="Gill Sans" w:hAnsi="Times New Roman" w:cs="Times New Roman"/>
          <w:b/>
          <w:bCs/>
        </w:rPr>
        <w:t xml:space="preserve"> </w:t>
      </w:r>
      <w:r>
        <w:rPr>
          <w:rFonts w:ascii="Times New Roman" w:eastAsia="Gill Sans" w:hAnsi="Times New Roman" w:cs="Times New Roman"/>
          <w:b/>
          <w:bCs/>
        </w:rPr>
        <w:t>(</w:t>
      </w:r>
      <w:r w:rsidRPr="00301ABD">
        <w:rPr>
          <w:rFonts w:ascii="Times New Roman" w:hAnsi="Times New Roman" w:cs="Times New Roman"/>
          <w:b/>
          <w:bCs/>
        </w:rPr>
        <w:t>divieto di subconcessione, subappalto e cessione</w:t>
      </w:r>
      <w:r>
        <w:rPr>
          <w:rFonts w:ascii="Times New Roman" w:hAnsi="Times New Roman" w:cs="Times New Roman"/>
          <w:b/>
          <w:bCs/>
        </w:rPr>
        <w:t xml:space="preserve"> </w:t>
      </w:r>
      <w:r w:rsidRPr="00301ABD">
        <w:rPr>
          <w:rFonts w:ascii="Times New Roman" w:hAnsi="Times New Roman" w:cs="Times New Roman"/>
          <w:b/>
          <w:bCs/>
        </w:rPr>
        <w:t>del contratto</w:t>
      </w:r>
      <w:r>
        <w:rPr>
          <w:rFonts w:ascii="Times New Roman" w:hAnsi="Times New Roman" w:cs="Times New Roman"/>
          <w:b/>
          <w:bCs/>
        </w:rPr>
        <w:t>)</w:t>
      </w:r>
    </w:p>
    <w:p w14:paraId="11FD3AF0" w14:textId="7452039B" w:rsidR="00301ABD" w:rsidRDefault="00301ABD" w:rsidP="00301ABD">
      <w:pPr>
        <w:spacing w:after="0" w:line="360" w:lineRule="auto"/>
        <w:jc w:val="both"/>
        <w:rPr>
          <w:rFonts w:ascii="Times New Roman" w:eastAsia="Gill Sans" w:hAnsi="Times New Roman" w:cs="Times New Roman"/>
        </w:rPr>
      </w:pPr>
      <w:r w:rsidRPr="00301ABD">
        <w:rPr>
          <w:rFonts w:ascii="Times New Roman" w:eastAsia="Gill Sans" w:hAnsi="Times New Roman" w:cs="Times New Roman"/>
        </w:rPr>
        <w:t>Non è ammessa la subconcessione ed il subappalto.</w:t>
      </w:r>
      <w:r>
        <w:rPr>
          <w:rFonts w:ascii="Times New Roman" w:eastAsia="Gill Sans" w:hAnsi="Times New Roman" w:cs="Times New Roman"/>
        </w:rPr>
        <w:t xml:space="preserve"> </w:t>
      </w:r>
      <w:r w:rsidRPr="00301ABD">
        <w:rPr>
          <w:rFonts w:ascii="Times New Roman" w:eastAsia="Gill Sans" w:hAnsi="Times New Roman" w:cs="Times New Roman"/>
        </w:rPr>
        <w:t>È fatto divieto, altresì, di cedere il presente contratto.</w:t>
      </w:r>
      <w:r>
        <w:rPr>
          <w:rFonts w:ascii="Times New Roman" w:eastAsia="Gill Sans" w:hAnsi="Times New Roman" w:cs="Times New Roman"/>
        </w:rPr>
        <w:t xml:space="preserve"> </w:t>
      </w:r>
      <w:r w:rsidRPr="00301ABD">
        <w:rPr>
          <w:rFonts w:ascii="Times New Roman" w:eastAsia="Gill Sans" w:hAnsi="Times New Roman" w:cs="Times New Roman"/>
        </w:rPr>
        <w:t xml:space="preserve">In caso di inosservanza di tali obblighi, il Comune di </w:t>
      </w:r>
      <w:r w:rsidRPr="00301ABD">
        <w:rPr>
          <w:rFonts w:ascii="Times New Roman" w:eastAsia="Gill Sans" w:hAnsi="Times New Roman" w:cs="Times New Roman"/>
        </w:rPr>
        <w:t>Ci</w:t>
      </w:r>
      <w:r>
        <w:rPr>
          <w:rFonts w:ascii="Times New Roman" w:eastAsia="Gill Sans" w:hAnsi="Times New Roman" w:cs="Times New Roman"/>
        </w:rPr>
        <w:t>ttaducale</w:t>
      </w:r>
      <w:r w:rsidRPr="00301ABD">
        <w:rPr>
          <w:rFonts w:ascii="Times New Roman" w:eastAsia="Gill Sans" w:hAnsi="Times New Roman" w:cs="Times New Roman"/>
        </w:rPr>
        <w:t>, fermo restando il</w:t>
      </w:r>
      <w:r>
        <w:rPr>
          <w:rFonts w:ascii="Times New Roman" w:eastAsia="Gill Sans" w:hAnsi="Times New Roman" w:cs="Times New Roman"/>
        </w:rPr>
        <w:t xml:space="preserve"> </w:t>
      </w:r>
      <w:r w:rsidRPr="00301ABD">
        <w:rPr>
          <w:rFonts w:ascii="Times New Roman" w:eastAsia="Gill Sans" w:hAnsi="Times New Roman" w:cs="Times New Roman"/>
        </w:rPr>
        <w:t>diritto al risarcimento di ogni danno e spesa, ha facoltà di risolvere</w:t>
      </w:r>
      <w:r>
        <w:rPr>
          <w:rFonts w:ascii="Times New Roman" w:eastAsia="Gill Sans" w:hAnsi="Times New Roman" w:cs="Times New Roman"/>
        </w:rPr>
        <w:t xml:space="preserve"> </w:t>
      </w:r>
      <w:r w:rsidRPr="00301ABD">
        <w:rPr>
          <w:rFonts w:ascii="Times New Roman" w:eastAsia="Gill Sans" w:hAnsi="Times New Roman" w:cs="Times New Roman"/>
        </w:rPr>
        <w:t>immediatamente il contratto e di commissionare a terzi l’esecuzione delle residue</w:t>
      </w:r>
      <w:r>
        <w:rPr>
          <w:rFonts w:ascii="Times New Roman" w:eastAsia="Gill Sans" w:hAnsi="Times New Roman" w:cs="Times New Roman"/>
        </w:rPr>
        <w:t xml:space="preserve"> </w:t>
      </w:r>
      <w:r w:rsidRPr="00301ABD">
        <w:rPr>
          <w:rFonts w:ascii="Times New Roman" w:eastAsia="Gill Sans" w:hAnsi="Times New Roman" w:cs="Times New Roman"/>
        </w:rPr>
        <w:t>prestazioni contrattuali in danno della Ditta.</w:t>
      </w:r>
    </w:p>
    <w:p w14:paraId="72450594" w14:textId="77777777" w:rsidR="00301ABD" w:rsidRDefault="00301ABD" w:rsidP="00301ABD">
      <w:pPr>
        <w:spacing w:after="0" w:line="360" w:lineRule="auto"/>
        <w:jc w:val="both"/>
        <w:rPr>
          <w:rFonts w:ascii="Times New Roman" w:eastAsia="Gill Sans" w:hAnsi="Times New Roman" w:cs="Times New Roman"/>
        </w:rPr>
      </w:pPr>
    </w:p>
    <w:p w14:paraId="18275ACE" w14:textId="77777777" w:rsidR="00301ABD" w:rsidRDefault="00301ABD" w:rsidP="00301ABD">
      <w:pPr>
        <w:spacing w:after="0" w:line="360" w:lineRule="auto"/>
        <w:jc w:val="both"/>
        <w:rPr>
          <w:rFonts w:ascii="Times New Roman" w:eastAsia="Gill Sans" w:hAnsi="Times New Roman" w:cs="Times New Roman"/>
        </w:rPr>
      </w:pPr>
    </w:p>
    <w:p w14:paraId="29DAD360" w14:textId="77777777" w:rsidR="00301ABD" w:rsidRDefault="00301ABD" w:rsidP="00301ABD">
      <w:pPr>
        <w:spacing w:after="0" w:line="360" w:lineRule="auto"/>
        <w:jc w:val="both"/>
        <w:rPr>
          <w:rFonts w:ascii="Times New Roman" w:eastAsia="Gill Sans" w:hAnsi="Times New Roman" w:cs="Times New Roman"/>
        </w:rPr>
      </w:pPr>
    </w:p>
    <w:p w14:paraId="515D0435" w14:textId="15CAFF2D" w:rsidR="00301ABD" w:rsidRPr="00301ABD" w:rsidRDefault="00301ABD" w:rsidP="00301ABD">
      <w:pPr>
        <w:spacing w:after="0" w:line="360" w:lineRule="auto"/>
        <w:jc w:val="center"/>
        <w:rPr>
          <w:rFonts w:ascii="Times New Roman" w:eastAsia="Gill Sans" w:hAnsi="Times New Roman" w:cs="Times New Roman"/>
          <w:b/>
          <w:bCs/>
        </w:rPr>
      </w:pPr>
      <w:r w:rsidRPr="00301ABD">
        <w:rPr>
          <w:rFonts w:ascii="Times New Roman" w:eastAsia="Gill Sans" w:hAnsi="Times New Roman" w:cs="Times New Roman"/>
          <w:b/>
          <w:bCs/>
        </w:rPr>
        <w:t>ART</w:t>
      </w:r>
      <w:r>
        <w:rPr>
          <w:rFonts w:ascii="Times New Roman" w:eastAsia="Gill Sans" w:hAnsi="Times New Roman" w:cs="Times New Roman"/>
          <w:b/>
          <w:bCs/>
        </w:rPr>
        <w:t>.</w:t>
      </w:r>
      <w:r w:rsidRPr="00301ABD">
        <w:rPr>
          <w:rFonts w:ascii="Times New Roman" w:eastAsia="Gill Sans" w:hAnsi="Times New Roman" w:cs="Times New Roman"/>
          <w:b/>
          <w:bCs/>
        </w:rPr>
        <w:t xml:space="preserve"> 14 </w:t>
      </w:r>
      <w:r>
        <w:rPr>
          <w:rFonts w:ascii="Times New Roman" w:eastAsia="Gill Sans" w:hAnsi="Times New Roman" w:cs="Times New Roman"/>
          <w:b/>
          <w:bCs/>
        </w:rPr>
        <w:t>(</w:t>
      </w:r>
      <w:r w:rsidRPr="00301ABD">
        <w:rPr>
          <w:rFonts w:ascii="Times New Roman" w:eastAsia="Gill Sans" w:hAnsi="Times New Roman" w:cs="Times New Roman"/>
          <w:b/>
          <w:bCs/>
        </w:rPr>
        <w:t>cessione d’azienda e/o mutamento della specie giuridica del concessionario</w:t>
      </w:r>
      <w:r>
        <w:rPr>
          <w:rFonts w:ascii="Times New Roman" w:eastAsia="Gill Sans" w:hAnsi="Times New Roman" w:cs="Times New Roman"/>
          <w:b/>
          <w:bCs/>
        </w:rPr>
        <w:t>)</w:t>
      </w:r>
    </w:p>
    <w:p w14:paraId="45C3C258" w14:textId="67C8D405" w:rsidR="00301ABD" w:rsidRDefault="00301ABD" w:rsidP="00301ABD">
      <w:pPr>
        <w:spacing w:after="0" w:line="360" w:lineRule="auto"/>
        <w:jc w:val="both"/>
        <w:rPr>
          <w:rFonts w:ascii="Times New Roman" w:eastAsia="Gill Sans" w:hAnsi="Times New Roman" w:cs="Times New Roman"/>
        </w:rPr>
      </w:pPr>
      <w:r w:rsidRPr="00301ABD">
        <w:rPr>
          <w:rFonts w:ascii="Times New Roman" w:eastAsia="Gill Sans" w:hAnsi="Times New Roman" w:cs="Times New Roman"/>
        </w:rPr>
        <w:t>Qualora intenda cedere l’intera azienda o il ramo di attività che assicura le</w:t>
      </w:r>
      <w:r>
        <w:rPr>
          <w:rFonts w:ascii="Times New Roman" w:eastAsia="Gill Sans" w:hAnsi="Times New Roman" w:cs="Times New Roman"/>
        </w:rPr>
        <w:t xml:space="preserve"> </w:t>
      </w:r>
      <w:r w:rsidRPr="00301ABD">
        <w:rPr>
          <w:rFonts w:ascii="Times New Roman" w:eastAsia="Gill Sans" w:hAnsi="Times New Roman" w:cs="Times New Roman"/>
        </w:rPr>
        <w:t>prestazioni contrattuali o mutare specie giuridica, il concessionario deve darne</w:t>
      </w:r>
      <w:r>
        <w:rPr>
          <w:rFonts w:ascii="Times New Roman" w:eastAsia="Gill Sans" w:hAnsi="Times New Roman" w:cs="Times New Roman"/>
        </w:rPr>
        <w:t xml:space="preserve"> </w:t>
      </w:r>
      <w:r w:rsidRPr="00301ABD">
        <w:rPr>
          <w:rFonts w:ascii="Times New Roman" w:eastAsia="Gill Sans" w:hAnsi="Times New Roman" w:cs="Times New Roman"/>
        </w:rPr>
        <w:t>comunicazione al Comune di Ci</w:t>
      </w:r>
      <w:r>
        <w:rPr>
          <w:rFonts w:ascii="Times New Roman" w:eastAsia="Gill Sans" w:hAnsi="Times New Roman" w:cs="Times New Roman"/>
        </w:rPr>
        <w:t>ttaducale</w:t>
      </w:r>
      <w:r w:rsidRPr="00301ABD">
        <w:rPr>
          <w:rFonts w:ascii="Times New Roman" w:eastAsia="Gill Sans" w:hAnsi="Times New Roman" w:cs="Times New Roman"/>
        </w:rPr>
        <w:t xml:space="preserve"> almeno trenta giorni prima, allegando</w:t>
      </w:r>
      <w:r>
        <w:rPr>
          <w:rFonts w:ascii="Times New Roman" w:eastAsia="Gill Sans" w:hAnsi="Times New Roman" w:cs="Times New Roman"/>
        </w:rPr>
        <w:t xml:space="preserve"> </w:t>
      </w:r>
      <w:r w:rsidRPr="00301ABD">
        <w:rPr>
          <w:rFonts w:ascii="Times New Roman" w:eastAsia="Gill Sans" w:hAnsi="Times New Roman" w:cs="Times New Roman"/>
        </w:rPr>
        <w:t>tutta la documentazione riguardante l’operazione. L’Amministrazione concedente</w:t>
      </w:r>
      <w:r>
        <w:rPr>
          <w:rFonts w:ascii="Times New Roman" w:eastAsia="Gill Sans" w:hAnsi="Times New Roman" w:cs="Times New Roman"/>
        </w:rPr>
        <w:t xml:space="preserve"> </w:t>
      </w:r>
      <w:r w:rsidRPr="00301ABD">
        <w:rPr>
          <w:rFonts w:ascii="Times New Roman" w:eastAsia="Gill Sans" w:hAnsi="Times New Roman" w:cs="Times New Roman"/>
        </w:rPr>
        <w:t>ha facoltà di proseguire il rapporto contrattuale con il soggetto subentrante</w:t>
      </w:r>
      <w:r>
        <w:rPr>
          <w:rFonts w:ascii="Times New Roman" w:eastAsia="Gill Sans" w:hAnsi="Times New Roman" w:cs="Times New Roman"/>
        </w:rPr>
        <w:t xml:space="preserve"> </w:t>
      </w:r>
      <w:r w:rsidRPr="00301ABD">
        <w:rPr>
          <w:rFonts w:ascii="Times New Roman" w:eastAsia="Gill Sans" w:hAnsi="Times New Roman" w:cs="Times New Roman"/>
        </w:rPr>
        <w:t>ovvero recedere dal contratto. Il suddetto mancato preavviso fa sorgere in capo</w:t>
      </w:r>
      <w:r>
        <w:rPr>
          <w:rFonts w:ascii="Times New Roman" w:eastAsia="Gill Sans" w:hAnsi="Times New Roman" w:cs="Times New Roman"/>
        </w:rPr>
        <w:t xml:space="preserve"> </w:t>
      </w:r>
      <w:r w:rsidRPr="00301ABD">
        <w:rPr>
          <w:rFonts w:ascii="Times New Roman" w:eastAsia="Gill Sans" w:hAnsi="Times New Roman" w:cs="Times New Roman"/>
        </w:rPr>
        <w:t>al Comune di Ci</w:t>
      </w:r>
      <w:r>
        <w:rPr>
          <w:rFonts w:ascii="Times New Roman" w:eastAsia="Gill Sans" w:hAnsi="Times New Roman" w:cs="Times New Roman"/>
        </w:rPr>
        <w:t>ttaducale</w:t>
      </w:r>
      <w:r w:rsidRPr="00301ABD">
        <w:rPr>
          <w:rFonts w:ascii="Times New Roman" w:eastAsia="Gill Sans" w:hAnsi="Times New Roman" w:cs="Times New Roman"/>
        </w:rPr>
        <w:t xml:space="preserve"> la facoltà di recedere dal presente contratto</w:t>
      </w:r>
      <w:r>
        <w:rPr>
          <w:rFonts w:ascii="Times New Roman" w:eastAsia="Gill Sans" w:hAnsi="Times New Roman" w:cs="Times New Roman"/>
        </w:rPr>
        <w:t>.</w:t>
      </w:r>
    </w:p>
    <w:p w14:paraId="5BF88CF7" w14:textId="77777777" w:rsidR="00301ABD" w:rsidRDefault="00301ABD" w:rsidP="00301ABD">
      <w:pPr>
        <w:spacing w:after="0" w:line="360" w:lineRule="auto"/>
        <w:jc w:val="both"/>
        <w:rPr>
          <w:rFonts w:ascii="Times New Roman" w:eastAsia="Gill Sans" w:hAnsi="Times New Roman" w:cs="Times New Roman"/>
        </w:rPr>
      </w:pPr>
    </w:p>
    <w:p w14:paraId="731EAF5C" w14:textId="595B0591" w:rsidR="00301ABD" w:rsidRPr="00301ABD" w:rsidRDefault="00301ABD" w:rsidP="00301ABD">
      <w:pPr>
        <w:spacing w:after="0" w:line="360" w:lineRule="auto"/>
        <w:jc w:val="center"/>
        <w:rPr>
          <w:rFonts w:ascii="Times New Roman" w:eastAsia="Gill Sans" w:hAnsi="Times New Roman" w:cs="Times New Roman"/>
          <w:b/>
          <w:bCs/>
        </w:rPr>
      </w:pPr>
      <w:r w:rsidRPr="00301ABD">
        <w:rPr>
          <w:rFonts w:ascii="Times New Roman" w:eastAsia="Gill Sans" w:hAnsi="Times New Roman" w:cs="Times New Roman"/>
          <w:b/>
          <w:bCs/>
        </w:rPr>
        <w:t>ART</w:t>
      </w:r>
      <w:r>
        <w:rPr>
          <w:rFonts w:ascii="Times New Roman" w:eastAsia="Gill Sans" w:hAnsi="Times New Roman" w:cs="Times New Roman"/>
          <w:b/>
          <w:bCs/>
        </w:rPr>
        <w:t>.</w:t>
      </w:r>
      <w:r w:rsidRPr="00301ABD">
        <w:rPr>
          <w:rFonts w:ascii="Times New Roman" w:eastAsia="Gill Sans" w:hAnsi="Times New Roman" w:cs="Times New Roman"/>
          <w:b/>
          <w:bCs/>
        </w:rPr>
        <w:t xml:space="preserve"> </w:t>
      </w:r>
      <w:r w:rsidRPr="00301ABD">
        <w:rPr>
          <w:rFonts w:ascii="Times New Roman" w:eastAsia="Gill Sans" w:hAnsi="Times New Roman" w:cs="Times New Roman"/>
          <w:b/>
          <w:bCs/>
        </w:rPr>
        <w:t>15 (Subordinazione a leggi e regolamenti)</w:t>
      </w:r>
    </w:p>
    <w:p w14:paraId="098FF169" w14:textId="2EED0955" w:rsidR="00301ABD" w:rsidRPr="00301ABD" w:rsidRDefault="00301ABD" w:rsidP="00301ABD">
      <w:pPr>
        <w:spacing w:after="0" w:line="360" w:lineRule="auto"/>
        <w:jc w:val="both"/>
        <w:rPr>
          <w:rFonts w:ascii="Times New Roman" w:eastAsia="Gill Sans" w:hAnsi="Times New Roman" w:cs="Times New Roman"/>
        </w:rPr>
      </w:pPr>
      <w:r w:rsidRPr="00301ABD">
        <w:rPr>
          <w:rFonts w:ascii="Times New Roman" w:eastAsia="Gill Sans" w:hAnsi="Times New Roman" w:cs="Times New Roman"/>
        </w:rPr>
        <w:lastRenderedPageBreak/>
        <w:t>La concessione è, e resta, subordinata al rispetto delle vigenti disposizioni di</w:t>
      </w:r>
      <w:r>
        <w:rPr>
          <w:rFonts w:ascii="Times New Roman" w:eastAsia="Gill Sans" w:hAnsi="Times New Roman" w:cs="Times New Roman"/>
        </w:rPr>
        <w:t xml:space="preserve"> </w:t>
      </w:r>
      <w:r w:rsidRPr="00301ABD">
        <w:rPr>
          <w:rFonts w:ascii="Times New Roman" w:eastAsia="Gill Sans" w:hAnsi="Times New Roman" w:cs="Times New Roman"/>
        </w:rPr>
        <w:t>legge e dei regolamenti comunali.</w:t>
      </w:r>
    </w:p>
    <w:p w14:paraId="610AD65D" w14:textId="77777777" w:rsidR="00301ABD" w:rsidRDefault="00301ABD" w:rsidP="00301ABD">
      <w:pPr>
        <w:spacing w:after="0" w:line="360" w:lineRule="auto"/>
        <w:jc w:val="both"/>
        <w:rPr>
          <w:rFonts w:ascii="Times New Roman" w:eastAsia="Gill Sans" w:hAnsi="Times New Roman" w:cs="Times New Roman"/>
        </w:rPr>
      </w:pPr>
      <w:r w:rsidRPr="00301ABD">
        <w:rPr>
          <w:rFonts w:ascii="Times New Roman" w:eastAsia="Gill Sans" w:hAnsi="Times New Roman" w:cs="Times New Roman"/>
        </w:rPr>
        <w:t>Per tutto quanto non previsto nel presente atto, le parti fanno riferimento al</w:t>
      </w:r>
      <w:r>
        <w:rPr>
          <w:rFonts w:ascii="Times New Roman" w:eastAsia="Gill Sans" w:hAnsi="Times New Roman" w:cs="Times New Roman"/>
        </w:rPr>
        <w:t xml:space="preserve"> </w:t>
      </w:r>
      <w:r w:rsidRPr="00301ABD">
        <w:rPr>
          <w:rFonts w:ascii="Times New Roman" w:eastAsia="Gill Sans" w:hAnsi="Times New Roman" w:cs="Times New Roman"/>
        </w:rPr>
        <w:t>regolamento comunale di gestione del Patrimonio immobiliare dell’Ente, nonché</w:t>
      </w:r>
      <w:r>
        <w:rPr>
          <w:rFonts w:ascii="Times New Roman" w:eastAsia="Gill Sans" w:hAnsi="Times New Roman" w:cs="Times New Roman"/>
        </w:rPr>
        <w:t xml:space="preserve"> </w:t>
      </w:r>
      <w:r w:rsidRPr="00301ABD">
        <w:rPr>
          <w:rFonts w:ascii="Times New Roman" w:eastAsia="Gill Sans" w:hAnsi="Times New Roman" w:cs="Times New Roman"/>
        </w:rPr>
        <w:t>alle leggi vigenti in materia</w:t>
      </w:r>
      <w:r>
        <w:rPr>
          <w:rFonts w:ascii="Times New Roman" w:eastAsia="Gill Sans" w:hAnsi="Times New Roman" w:cs="Times New Roman"/>
        </w:rPr>
        <w:t>.</w:t>
      </w:r>
    </w:p>
    <w:p w14:paraId="49F66E22" w14:textId="77777777" w:rsidR="00301ABD" w:rsidRDefault="00301ABD" w:rsidP="00301ABD">
      <w:pPr>
        <w:spacing w:after="0" w:line="360" w:lineRule="auto"/>
        <w:jc w:val="both"/>
        <w:rPr>
          <w:rFonts w:ascii="Times New Roman" w:eastAsia="Gill Sans" w:hAnsi="Times New Roman" w:cs="Times New Roman"/>
        </w:rPr>
      </w:pPr>
    </w:p>
    <w:p w14:paraId="2DBD1129" w14:textId="48F10A46" w:rsidR="00301ABD" w:rsidRPr="00301ABD" w:rsidRDefault="00301ABD" w:rsidP="00301ABD">
      <w:pPr>
        <w:spacing w:after="0" w:line="360" w:lineRule="auto"/>
        <w:jc w:val="center"/>
        <w:rPr>
          <w:rFonts w:ascii="Times New Roman" w:eastAsia="Gill Sans" w:hAnsi="Times New Roman" w:cs="Times New Roman"/>
          <w:b/>
          <w:bCs/>
        </w:rPr>
      </w:pPr>
      <w:r w:rsidRPr="00301ABD">
        <w:rPr>
          <w:rFonts w:ascii="Times New Roman" w:eastAsia="Gill Sans" w:hAnsi="Times New Roman" w:cs="Times New Roman"/>
          <w:b/>
          <w:bCs/>
        </w:rPr>
        <w:t>ART</w:t>
      </w:r>
      <w:r>
        <w:rPr>
          <w:rFonts w:ascii="Times New Roman" w:eastAsia="Gill Sans" w:hAnsi="Times New Roman" w:cs="Times New Roman"/>
          <w:b/>
          <w:bCs/>
        </w:rPr>
        <w:t>.</w:t>
      </w:r>
      <w:r w:rsidRPr="00301ABD">
        <w:rPr>
          <w:rFonts w:ascii="Times New Roman" w:eastAsia="Gill Sans" w:hAnsi="Times New Roman" w:cs="Times New Roman"/>
          <w:b/>
          <w:bCs/>
        </w:rPr>
        <w:t xml:space="preserve"> 16 (Spese)</w:t>
      </w:r>
    </w:p>
    <w:p w14:paraId="1BBDB1F0" w14:textId="77777777" w:rsidR="00301ABD" w:rsidRDefault="00301ABD" w:rsidP="00301ABD">
      <w:pPr>
        <w:spacing w:after="0" w:line="360" w:lineRule="auto"/>
        <w:jc w:val="both"/>
        <w:rPr>
          <w:rFonts w:ascii="Times New Roman" w:eastAsia="Gill Sans" w:hAnsi="Times New Roman" w:cs="Times New Roman"/>
        </w:rPr>
      </w:pPr>
      <w:r w:rsidRPr="00301ABD">
        <w:rPr>
          <w:rFonts w:ascii="Times New Roman" w:eastAsia="Gill Sans" w:hAnsi="Times New Roman" w:cs="Times New Roman"/>
        </w:rPr>
        <w:t>Tutte le spese relative al presente atto, sua registrazione, rinnovi, diritti di</w:t>
      </w:r>
      <w:r>
        <w:rPr>
          <w:rFonts w:ascii="Times New Roman" w:eastAsia="Gill Sans" w:hAnsi="Times New Roman" w:cs="Times New Roman"/>
        </w:rPr>
        <w:t xml:space="preserve"> </w:t>
      </w:r>
      <w:r w:rsidRPr="00301ABD">
        <w:rPr>
          <w:rFonts w:ascii="Times New Roman" w:eastAsia="Gill Sans" w:hAnsi="Times New Roman" w:cs="Times New Roman"/>
        </w:rPr>
        <w:t>segreteria, sono a carico del concessionario. Con rinuncia ad ogni eventuale</w:t>
      </w:r>
      <w:r>
        <w:rPr>
          <w:rFonts w:ascii="Times New Roman" w:eastAsia="Gill Sans" w:hAnsi="Times New Roman" w:cs="Times New Roman"/>
        </w:rPr>
        <w:t xml:space="preserve"> </w:t>
      </w:r>
      <w:r w:rsidRPr="00301ABD">
        <w:rPr>
          <w:rFonts w:ascii="Times New Roman" w:eastAsia="Gill Sans" w:hAnsi="Times New Roman" w:cs="Times New Roman"/>
        </w:rPr>
        <w:t>diritto di rivalsa.</w:t>
      </w:r>
      <w:r w:rsidRPr="00301ABD">
        <w:rPr>
          <w:rFonts w:ascii="Times New Roman" w:eastAsia="Gill Sans" w:hAnsi="Times New Roman" w:cs="Times New Roman"/>
        </w:rPr>
        <w:t xml:space="preserve"> </w:t>
      </w:r>
    </w:p>
    <w:p w14:paraId="0DCA88D1" w14:textId="77777777" w:rsidR="00301ABD" w:rsidRDefault="00301ABD" w:rsidP="00301ABD">
      <w:pPr>
        <w:spacing w:after="0" w:line="360" w:lineRule="auto"/>
        <w:jc w:val="both"/>
        <w:rPr>
          <w:rFonts w:ascii="Times New Roman" w:eastAsia="Gill Sans" w:hAnsi="Times New Roman" w:cs="Times New Roman"/>
        </w:rPr>
      </w:pPr>
    </w:p>
    <w:p w14:paraId="0B4935EE" w14:textId="5C290EC8" w:rsidR="00301ABD" w:rsidRPr="00301ABD" w:rsidRDefault="00301ABD" w:rsidP="00301ABD">
      <w:pPr>
        <w:spacing w:after="0" w:line="360" w:lineRule="auto"/>
        <w:jc w:val="center"/>
        <w:rPr>
          <w:rFonts w:ascii="Times New Roman" w:eastAsia="Gill Sans" w:hAnsi="Times New Roman" w:cs="Times New Roman"/>
          <w:b/>
          <w:bCs/>
        </w:rPr>
      </w:pPr>
      <w:r w:rsidRPr="00301ABD">
        <w:rPr>
          <w:rFonts w:ascii="Times New Roman" w:eastAsia="Gill Sans" w:hAnsi="Times New Roman" w:cs="Times New Roman"/>
          <w:b/>
          <w:bCs/>
        </w:rPr>
        <w:t>ART</w:t>
      </w:r>
      <w:r>
        <w:rPr>
          <w:rFonts w:ascii="Times New Roman" w:eastAsia="Gill Sans" w:hAnsi="Times New Roman" w:cs="Times New Roman"/>
          <w:b/>
          <w:bCs/>
        </w:rPr>
        <w:t>.</w:t>
      </w:r>
      <w:r w:rsidRPr="00301ABD">
        <w:rPr>
          <w:rFonts w:ascii="Times New Roman" w:eastAsia="Gill Sans" w:hAnsi="Times New Roman" w:cs="Times New Roman"/>
          <w:b/>
          <w:bCs/>
        </w:rPr>
        <w:t xml:space="preserve"> 17 (Controversie)</w:t>
      </w:r>
    </w:p>
    <w:p w14:paraId="1E31C318" w14:textId="48ACD439" w:rsidR="00301ABD" w:rsidRPr="00301ABD" w:rsidRDefault="00301ABD" w:rsidP="00301ABD">
      <w:pPr>
        <w:spacing w:after="0" w:line="360" w:lineRule="auto"/>
        <w:jc w:val="both"/>
        <w:rPr>
          <w:rFonts w:ascii="Times New Roman" w:eastAsia="Gill Sans" w:hAnsi="Times New Roman" w:cs="Times New Roman"/>
        </w:rPr>
      </w:pPr>
      <w:r w:rsidRPr="00301ABD">
        <w:rPr>
          <w:rFonts w:ascii="Times New Roman" w:eastAsia="Gill Sans" w:hAnsi="Times New Roman" w:cs="Times New Roman"/>
        </w:rPr>
        <w:t>Per ogni controversia relativa al presente atto è esclusivamente competente il</w:t>
      </w:r>
      <w:r>
        <w:rPr>
          <w:rFonts w:ascii="Times New Roman" w:eastAsia="Gill Sans" w:hAnsi="Times New Roman" w:cs="Times New Roman"/>
        </w:rPr>
        <w:t xml:space="preserve"> </w:t>
      </w:r>
      <w:r w:rsidRPr="00301ABD">
        <w:rPr>
          <w:rFonts w:ascii="Times New Roman" w:eastAsia="Gill Sans" w:hAnsi="Times New Roman" w:cs="Times New Roman"/>
        </w:rPr>
        <w:t xml:space="preserve">Tribunale di </w:t>
      </w:r>
      <w:r>
        <w:rPr>
          <w:rFonts w:ascii="Times New Roman" w:eastAsia="Gill Sans" w:hAnsi="Times New Roman" w:cs="Times New Roman"/>
        </w:rPr>
        <w:t>Rieti</w:t>
      </w:r>
      <w:r w:rsidRPr="00301ABD">
        <w:rPr>
          <w:rFonts w:ascii="Times New Roman" w:eastAsia="Gill Sans" w:hAnsi="Times New Roman" w:cs="Times New Roman"/>
        </w:rPr>
        <w:t>.</w:t>
      </w:r>
    </w:p>
    <w:p w14:paraId="753221DD" w14:textId="77777777" w:rsidR="00301ABD" w:rsidRDefault="00301ABD" w:rsidP="00301ABD">
      <w:pPr>
        <w:spacing w:after="0" w:line="360" w:lineRule="auto"/>
        <w:jc w:val="both"/>
        <w:rPr>
          <w:rFonts w:ascii="Times New Roman" w:eastAsia="Gill Sans" w:hAnsi="Times New Roman" w:cs="Times New Roman"/>
        </w:rPr>
      </w:pPr>
    </w:p>
    <w:p w14:paraId="76162B5C" w14:textId="22371C9D" w:rsidR="00301ABD" w:rsidRPr="00301ABD" w:rsidRDefault="00301ABD" w:rsidP="00301ABD">
      <w:pPr>
        <w:spacing w:after="0" w:line="360" w:lineRule="auto"/>
        <w:jc w:val="center"/>
        <w:rPr>
          <w:rFonts w:ascii="Times New Roman" w:eastAsia="Gill Sans" w:hAnsi="Times New Roman" w:cs="Times New Roman"/>
          <w:b/>
          <w:bCs/>
        </w:rPr>
      </w:pPr>
      <w:r w:rsidRPr="00301ABD">
        <w:rPr>
          <w:rFonts w:ascii="Times New Roman" w:eastAsia="Gill Sans" w:hAnsi="Times New Roman" w:cs="Times New Roman"/>
          <w:b/>
          <w:bCs/>
        </w:rPr>
        <w:t>ART</w:t>
      </w:r>
      <w:r>
        <w:rPr>
          <w:rFonts w:ascii="Times New Roman" w:eastAsia="Gill Sans" w:hAnsi="Times New Roman" w:cs="Times New Roman"/>
          <w:b/>
          <w:bCs/>
        </w:rPr>
        <w:t>.</w:t>
      </w:r>
      <w:r w:rsidRPr="00301ABD">
        <w:rPr>
          <w:rFonts w:ascii="Times New Roman" w:eastAsia="Gill Sans" w:hAnsi="Times New Roman" w:cs="Times New Roman"/>
          <w:b/>
          <w:bCs/>
        </w:rPr>
        <w:t xml:space="preserve"> 18 </w:t>
      </w:r>
      <w:r w:rsidRPr="00301ABD">
        <w:rPr>
          <w:rFonts w:ascii="Times New Roman" w:eastAsia="Gill Sans" w:hAnsi="Times New Roman" w:cs="Times New Roman"/>
          <w:b/>
          <w:bCs/>
        </w:rPr>
        <w:t>(Richiami</w:t>
      </w:r>
      <w:r w:rsidRPr="00301ABD">
        <w:rPr>
          <w:rFonts w:ascii="Times New Roman" w:eastAsia="Gill Sans" w:hAnsi="Times New Roman" w:cs="Times New Roman"/>
          <w:b/>
          <w:bCs/>
        </w:rPr>
        <w:t xml:space="preserve"> alle norme)</w:t>
      </w:r>
    </w:p>
    <w:p w14:paraId="4C2C3ADA" w14:textId="53EFA150" w:rsidR="00301ABD" w:rsidRDefault="00301ABD" w:rsidP="00301ABD">
      <w:pPr>
        <w:spacing w:after="0" w:line="360" w:lineRule="auto"/>
        <w:jc w:val="both"/>
        <w:rPr>
          <w:rFonts w:ascii="Times New Roman" w:eastAsia="Gill Sans" w:hAnsi="Times New Roman" w:cs="Times New Roman"/>
        </w:rPr>
      </w:pPr>
      <w:r w:rsidRPr="00301ABD">
        <w:rPr>
          <w:rFonts w:ascii="Times New Roman" w:eastAsia="Gill Sans" w:hAnsi="Times New Roman" w:cs="Times New Roman"/>
        </w:rPr>
        <w:t>Per quanto non contemplato nel presente contratto, si fa riferimento alle norme</w:t>
      </w:r>
      <w:r>
        <w:rPr>
          <w:rFonts w:ascii="Times New Roman" w:eastAsia="Gill Sans" w:hAnsi="Times New Roman" w:cs="Times New Roman"/>
        </w:rPr>
        <w:t xml:space="preserve"> </w:t>
      </w:r>
      <w:r w:rsidRPr="00301ABD">
        <w:rPr>
          <w:rFonts w:ascii="Times New Roman" w:eastAsia="Gill Sans" w:hAnsi="Times New Roman" w:cs="Times New Roman"/>
        </w:rPr>
        <w:t xml:space="preserve">del </w:t>
      </w:r>
      <w:r w:rsidRPr="00301ABD">
        <w:rPr>
          <w:rFonts w:ascii="Times New Roman" w:eastAsia="Gill Sans" w:hAnsi="Times New Roman" w:cs="Times New Roman"/>
        </w:rPr>
        <w:t>Codice civile</w:t>
      </w:r>
      <w:r w:rsidRPr="00301ABD">
        <w:rPr>
          <w:rFonts w:ascii="Times New Roman" w:eastAsia="Gill Sans" w:hAnsi="Times New Roman" w:cs="Times New Roman"/>
        </w:rPr>
        <w:t xml:space="preserve"> e delle altre leggi in vigore.</w:t>
      </w:r>
      <w:r w:rsidRPr="00301ABD">
        <w:rPr>
          <w:rFonts w:ascii="Times New Roman" w:eastAsia="Gill Sans" w:hAnsi="Times New Roman" w:cs="Times New Roman"/>
        </w:rPr>
        <w:t xml:space="preserve"> </w:t>
      </w:r>
    </w:p>
    <w:p w14:paraId="252D4380" w14:textId="77777777" w:rsidR="00301ABD" w:rsidRDefault="00301ABD" w:rsidP="00301ABD">
      <w:pPr>
        <w:spacing w:after="0" w:line="360" w:lineRule="auto"/>
        <w:jc w:val="both"/>
        <w:rPr>
          <w:rFonts w:ascii="Times New Roman" w:eastAsia="Gill Sans" w:hAnsi="Times New Roman" w:cs="Times New Roman"/>
        </w:rPr>
      </w:pPr>
    </w:p>
    <w:p w14:paraId="24BAD4A7" w14:textId="25C7387C" w:rsidR="00301ABD" w:rsidRPr="00301ABD" w:rsidRDefault="00301ABD" w:rsidP="00301ABD">
      <w:pPr>
        <w:spacing w:after="0" w:line="360" w:lineRule="auto"/>
        <w:jc w:val="center"/>
        <w:rPr>
          <w:rFonts w:ascii="Times New Roman" w:eastAsia="Gill Sans" w:hAnsi="Times New Roman" w:cs="Times New Roman"/>
          <w:b/>
          <w:bCs/>
        </w:rPr>
      </w:pPr>
      <w:r w:rsidRPr="00301ABD">
        <w:rPr>
          <w:rFonts w:ascii="Times New Roman" w:eastAsia="Gill Sans" w:hAnsi="Times New Roman" w:cs="Times New Roman"/>
          <w:b/>
          <w:bCs/>
        </w:rPr>
        <w:t>ART</w:t>
      </w:r>
      <w:r>
        <w:rPr>
          <w:rFonts w:ascii="Times New Roman" w:eastAsia="Gill Sans" w:hAnsi="Times New Roman" w:cs="Times New Roman"/>
          <w:b/>
          <w:bCs/>
        </w:rPr>
        <w:t>.</w:t>
      </w:r>
      <w:r w:rsidRPr="00301ABD">
        <w:rPr>
          <w:rFonts w:ascii="Times New Roman" w:eastAsia="Gill Sans" w:hAnsi="Times New Roman" w:cs="Times New Roman"/>
          <w:b/>
          <w:bCs/>
        </w:rPr>
        <w:t xml:space="preserve"> 19</w:t>
      </w:r>
      <w:r w:rsidRPr="00301ABD">
        <w:rPr>
          <w:rFonts w:ascii="Times New Roman" w:eastAsia="Gill Sans" w:hAnsi="Times New Roman" w:cs="Times New Roman"/>
          <w:b/>
          <w:bCs/>
        </w:rPr>
        <w:t xml:space="preserve"> (informativa ai sensi del d.lgs. 30 giugno 2003, n. 196)</w:t>
      </w:r>
    </w:p>
    <w:p w14:paraId="785CA061" w14:textId="73E0FA63" w:rsidR="00301ABD" w:rsidRDefault="00301ABD" w:rsidP="00301ABD">
      <w:pPr>
        <w:spacing w:after="0" w:line="360" w:lineRule="auto"/>
        <w:jc w:val="both"/>
        <w:rPr>
          <w:rFonts w:ascii="Times New Roman" w:eastAsia="Gill Sans" w:hAnsi="Times New Roman" w:cs="Times New Roman"/>
        </w:rPr>
      </w:pPr>
      <w:r w:rsidRPr="00301ABD">
        <w:rPr>
          <w:rFonts w:ascii="Times New Roman" w:eastAsia="Gill Sans" w:hAnsi="Times New Roman" w:cs="Times New Roman"/>
        </w:rPr>
        <w:t xml:space="preserve">Il Comune di </w:t>
      </w:r>
      <w:r w:rsidRPr="00301ABD">
        <w:rPr>
          <w:rFonts w:ascii="Times New Roman" w:eastAsia="Gill Sans" w:hAnsi="Times New Roman" w:cs="Times New Roman"/>
        </w:rPr>
        <w:t>Cit</w:t>
      </w:r>
      <w:r>
        <w:rPr>
          <w:rFonts w:ascii="Times New Roman" w:eastAsia="Gill Sans" w:hAnsi="Times New Roman" w:cs="Times New Roman"/>
        </w:rPr>
        <w:t>taducale</w:t>
      </w:r>
      <w:r w:rsidRPr="00301ABD">
        <w:rPr>
          <w:rFonts w:ascii="Times New Roman" w:eastAsia="Gill Sans" w:hAnsi="Times New Roman" w:cs="Times New Roman"/>
        </w:rPr>
        <w:t xml:space="preserve">, come sopra rappresentato, ai sensi dell'art. 13 del </w:t>
      </w:r>
      <w:proofErr w:type="spellStart"/>
      <w:r w:rsidRPr="00301ABD">
        <w:rPr>
          <w:rFonts w:ascii="Times New Roman" w:eastAsia="Gill Sans" w:hAnsi="Times New Roman" w:cs="Times New Roman"/>
        </w:rPr>
        <w:t>D.Lgs.</w:t>
      </w:r>
      <w:proofErr w:type="spellEnd"/>
      <w:r>
        <w:rPr>
          <w:rFonts w:ascii="Times New Roman" w:eastAsia="Gill Sans" w:hAnsi="Times New Roman" w:cs="Times New Roman"/>
        </w:rPr>
        <w:t xml:space="preserve"> </w:t>
      </w:r>
      <w:r w:rsidRPr="00301ABD">
        <w:rPr>
          <w:rFonts w:ascii="Times New Roman" w:eastAsia="Gill Sans" w:hAnsi="Times New Roman" w:cs="Times New Roman"/>
        </w:rPr>
        <w:t>30 giugno 2003, n. 196, informa il concessionario che tratterà i dati contenuti nel</w:t>
      </w:r>
      <w:r>
        <w:rPr>
          <w:rFonts w:ascii="Times New Roman" w:eastAsia="Gill Sans" w:hAnsi="Times New Roman" w:cs="Times New Roman"/>
        </w:rPr>
        <w:t xml:space="preserve"> </w:t>
      </w:r>
      <w:r w:rsidRPr="00301ABD">
        <w:rPr>
          <w:rFonts w:ascii="Times New Roman" w:eastAsia="Gill Sans" w:hAnsi="Times New Roman" w:cs="Times New Roman"/>
        </w:rPr>
        <w:t>presente contratto, esclusivamente per lo svolgimento delle attività e per</w:t>
      </w:r>
      <w:r>
        <w:rPr>
          <w:rFonts w:ascii="Times New Roman" w:eastAsia="Gill Sans" w:hAnsi="Times New Roman" w:cs="Times New Roman"/>
        </w:rPr>
        <w:t xml:space="preserve"> </w:t>
      </w:r>
      <w:r w:rsidRPr="00301ABD">
        <w:rPr>
          <w:rFonts w:ascii="Times New Roman" w:eastAsia="Gill Sans" w:hAnsi="Times New Roman" w:cs="Times New Roman"/>
        </w:rPr>
        <w:t>l'assolvimento degli obblighi previsti dalle leggi e dai regolamenti comunali i</w:t>
      </w:r>
      <w:r>
        <w:rPr>
          <w:rFonts w:ascii="Times New Roman" w:eastAsia="Gill Sans" w:hAnsi="Times New Roman" w:cs="Times New Roman"/>
        </w:rPr>
        <w:t xml:space="preserve">n </w:t>
      </w:r>
      <w:r w:rsidRPr="00301ABD">
        <w:rPr>
          <w:rFonts w:ascii="Times New Roman" w:eastAsia="Gill Sans" w:hAnsi="Times New Roman" w:cs="Times New Roman"/>
        </w:rPr>
        <w:t>materia</w:t>
      </w:r>
      <w:r>
        <w:rPr>
          <w:rFonts w:ascii="Times New Roman" w:eastAsia="Gill Sans" w:hAnsi="Times New Roman" w:cs="Times New Roman"/>
        </w:rPr>
        <w:t>.</w:t>
      </w:r>
    </w:p>
    <w:p w14:paraId="000000A3" w14:textId="77777777" w:rsidR="001A0E46" w:rsidRPr="00B50CB2" w:rsidRDefault="001A0E46" w:rsidP="00301ABD">
      <w:pPr>
        <w:spacing w:after="0" w:line="360" w:lineRule="auto"/>
        <w:jc w:val="center"/>
        <w:rPr>
          <w:rFonts w:ascii="Times New Roman" w:eastAsia="Gill Sans" w:hAnsi="Times New Roman" w:cs="Times New Roman"/>
          <w:b/>
          <w:bCs/>
        </w:rPr>
      </w:pPr>
    </w:p>
    <w:p w14:paraId="000000A8" w14:textId="2CA18388" w:rsidR="001A0E46" w:rsidRPr="007955E6" w:rsidRDefault="00000000" w:rsidP="00301ABD">
      <w:pPr>
        <w:spacing w:after="0" w:line="360" w:lineRule="auto"/>
        <w:jc w:val="center"/>
        <w:rPr>
          <w:rFonts w:ascii="Times New Roman" w:eastAsia="Gill Sans" w:hAnsi="Times New Roman" w:cs="Times New Roman"/>
          <w:b/>
          <w:bCs/>
        </w:rPr>
      </w:pPr>
      <w:r w:rsidRPr="00B50CB2">
        <w:rPr>
          <w:rFonts w:ascii="Times New Roman" w:eastAsia="Gill Sans" w:hAnsi="Times New Roman" w:cs="Times New Roman"/>
          <w:b/>
          <w:bCs/>
        </w:rPr>
        <w:t xml:space="preserve">ART. </w:t>
      </w:r>
      <w:r w:rsidR="00507216" w:rsidRPr="00B50CB2">
        <w:rPr>
          <w:rFonts w:ascii="Times New Roman" w:eastAsia="Gill Sans" w:hAnsi="Times New Roman" w:cs="Times New Roman"/>
          <w:b/>
          <w:bCs/>
        </w:rPr>
        <w:t>20</w:t>
      </w:r>
      <w:r w:rsidRPr="00B50CB2">
        <w:rPr>
          <w:rFonts w:ascii="Times New Roman" w:eastAsia="Gill Sans" w:hAnsi="Times New Roman" w:cs="Times New Roman"/>
          <w:b/>
          <w:bCs/>
        </w:rPr>
        <w:t xml:space="preserve"> (Modalità di stipula)</w:t>
      </w:r>
    </w:p>
    <w:p w14:paraId="418D7010" w14:textId="5838CCEE" w:rsidR="00507216" w:rsidRDefault="007955E6">
      <w:pPr>
        <w:spacing w:after="0" w:line="360" w:lineRule="auto"/>
        <w:jc w:val="both"/>
        <w:rPr>
          <w:rFonts w:ascii="Times New Roman" w:eastAsia="Gill Sans" w:hAnsi="Times New Roman" w:cs="Times New Roman"/>
        </w:rPr>
      </w:pPr>
      <w:r w:rsidRPr="007955E6">
        <w:rPr>
          <w:rFonts w:ascii="Times New Roman" w:eastAsia="Gill Sans" w:hAnsi="Times New Roman" w:cs="Times New Roman"/>
        </w:rPr>
        <w:t>Il presente contratto è sottoscritto digitalmente dalle parti in data risultante dalle firme digitali apposte sul documento</w:t>
      </w:r>
      <w:r>
        <w:rPr>
          <w:rFonts w:ascii="Times New Roman" w:eastAsia="Gill Sans" w:hAnsi="Times New Roman" w:cs="Times New Roman"/>
        </w:rPr>
        <w:t>.</w:t>
      </w:r>
    </w:p>
    <w:p w14:paraId="1B0527CA" w14:textId="77777777" w:rsidR="007955E6" w:rsidRDefault="007955E6">
      <w:pPr>
        <w:spacing w:after="0" w:line="360" w:lineRule="auto"/>
        <w:jc w:val="both"/>
        <w:rPr>
          <w:rFonts w:ascii="Times New Roman" w:eastAsia="Gill Sans" w:hAnsi="Times New Roman" w:cs="Times New Roman"/>
        </w:rPr>
      </w:pPr>
    </w:p>
    <w:p w14:paraId="77EF2669" w14:textId="77777777" w:rsidR="007955E6" w:rsidRPr="00B50CB2" w:rsidRDefault="007955E6">
      <w:pPr>
        <w:spacing w:after="0" w:line="360" w:lineRule="auto"/>
        <w:jc w:val="both"/>
        <w:rPr>
          <w:rFonts w:ascii="Times New Roman" w:eastAsia="Gill Sans" w:hAnsi="Times New Roman" w:cs="Times New Roman"/>
        </w:rPr>
      </w:pPr>
    </w:p>
    <w:p w14:paraId="26AFAC60" w14:textId="77777777" w:rsidR="00507216" w:rsidRPr="00B50CB2" w:rsidRDefault="00507216">
      <w:pPr>
        <w:spacing w:after="0" w:line="360" w:lineRule="auto"/>
        <w:jc w:val="both"/>
        <w:rPr>
          <w:rFonts w:ascii="Times New Roman" w:eastAsia="Gill Sans" w:hAnsi="Times New Roman" w:cs="Times New Roman"/>
        </w:rPr>
      </w:pPr>
    </w:p>
    <w:p w14:paraId="000000A9" w14:textId="0213FF31" w:rsidR="001A0E46" w:rsidRPr="00B50CB2" w:rsidRDefault="00301ABD">
      <w:pPr>
        <w:spacing w:after="0" w:line="360" w:lineRule="auto"/>
        <w:jc w:val="both"/>
        <w:rPr>
          <w:rFonts w:ascii="Times New Roman" w:eastAsia="Gill Sans" w:hAnsi="Times New Roman" w:cs="Times New Roman"/>
        </w:rPr>
      </w:pPr>
      <w:r>
        <w:rPr>
          <w:rFonts w:ascii="Times New Roman" w:eastAsia="Gill Sans" w:hAnsi="Times New Roman" w:cs="Times New Roman"/>
        </w:rPr>
        <w:t xml:space="preserve">                             </w:t>
      </w:r>
      <w:r w:rsidR="00000000" w:rsidRPr="00B50CB2">
        <w:rPr>
          <w:rFonts w:ascii="Times New Roman" w:eastAsia="Gill Sans" w:hAnsi="Times New Roman" w:cs="Times New Roman"/>
        </w:rPr>
        <w:t xml:space="preserve">Il </w:t>
      </w:r>
      <w:r>
        <w:rPr>
          <w:rFonts w:ascii="Times New Roman" w:eastAsia="Gill Sans" w:hAnsi="Times New Roman" w:cs="Times New Roman"/>
        </w:rPr>
        <w:t xml:space="preserve">Concessionario                              </w:t>
      </w:r>
      <w:r w:rsidR="00A42C78" w:rsidRPr="00B50CB2">
        <w:rPr>
          <w:rFonts w:ascii="Times New Roman" w:eastAsia="Gill Sans" w:hAnsi="Times New Roman" w:cs="Times New Roman"/>
        </w:rPr>
        <w:t xml:space="preserve">       </w:t>
      </w:r>
      <w:r w:rsidR="00000000" w:rsidRPr="00B50CB2">
        <w:rPr>
          <w:rFonts w:ascii="Times New Roman" w:eastAsia="Gill Sans" w:hAnsi="Times New Roman" w:cs="Times New Roman"/>
        </w:rPr>
        <w:t xml:space="preserve">Il Rappresentante del Comune di Cittaducale                                  </w:t>
      </w:r>
    </w:p>
    <w:p w14:paraId="000000AA" w14:textId="01686208" w:rsidR="001A0E46" w:rsidRDefault="00000000">
      <w:pPr>
        <w:spacing w:after="0" w:line="360" w:lineRule="auto"/>
        <w:jc w:val="both"/>
        <w:rPr>
          <w:rFonts w:ascii="Gill Sans" w:eastAsia="Gill Sans" w:hAnsi="Gill Sans" w:cs="Gill Sans"/>
        </w:rPr>
      </w:pPr>
      <w:r w:rsidRPr="00B50CB2">
        <w:rPr>
          <w:rFonts w:ascii="Times New Roman" w:eastAsia="Gill Sans" w:hAnsi="Times New Roman" w:cs="Times New Roman"/>
        </w:rPr>
        <w:t xml:space="preserve">       </w:t>
      </w:r>
      <w:r w:rsidR="00A42C78" w:rsidRPr="00B50CB2">
        <w:rPr>
          <w:rFonts w:ascii="Times New Roman" w:eastAsia="Gill Sans" w:hAnsi="Times New Roman" w:cs="Times New Roman"/>
        </w:rPr>
        <w:t xml:space="preserve">        </w:t>
      </w:r>
      <w:r w:rsidRPr="00B50CB2">
        <w:rPr>
          <w:rFonts w:ascii="Times New Roman" w:eastAsia="Gill Sans" w:hAnsi="Times New Roman" w:cs="Times New Roman"/>
        </w:rPr>
        <w:t xml:space="preserve">  (</w:t>
      </w:r>
      <w:r w:rsidR="00301ABD">
        <w:rPr>
          <w:rFonts w:ascii="Times New Roman" w:eastAsia="Gill Sans" w:hAnsi="Times New Roman" w:cs="Times New Roman"/>
        </w:rPr>
        <w:t>________________________</w:t>
      </w:r>
      <w:proofErr w:type="gramStart"/>
      <w:r w:rsidR="00301ABD">
        <w:rPr>
          <w:rFonts w:ascii="Times New Roman" w:eastAsia="Gill Sans" w:hAnsi="Times New Roman" w:cs="Times New Roman"/>
        </w:rPr>
        <w:t>_</w:t>
      </w:r>
      <w:r w:rsidRPr="00B50CB2">
        <w:rPr>
          <w:rFonts w:ascii="Times New Roman" w:eastAsia="Gill Sans" w:hAnsi="Times New Roman" w:cs="Times New Roman"/>
        </w:rPr>
        <w:t xml:space="preserve">)   </w:t>
      </w:r>
      <w:proofErr w:type="gramEnd"/>
      <w:r w:rsidRPr="00B50CB2">
        <w:rPr>
          <w:rFonts w:ascii="Times New Roman" w:eastAsia="Gill Sans" w:hAnsi="Times New Roman" w:cs="Times New Roman"/>
        </w:rPr>
        <w:t xml:space="preserve">                          </w:t>
      </w:r>
      <w:r w:rsidR="00A35C6A" w:rsidRPr="00B50CB2">
        <w:rPr>
          <w:rFonts w:ascii="Times New Roman" w:eastAsia="Gill Sans" w:hAnsi="Times New Roman" w:cs="Times New Roman"/>
        </w:rPr>
        <w:t xml:space="preserve">        </w:t>
      </w:r>
      <w:r w:rsidRPr="00B50CB2">
        <w:rPr>
          <w:rFonts w:ascii="Times New Roman" w:eastAsia="Gill Sans" w:hAnsi="Times New Roman" w:cs="Times New Roman"/>
        </w:rPr>
        <w:t xml:space="preserve">    </w:t>
      </w:r>
      <w:proofErr w:type="gramStart"/>
      <w:r w:rsidRPr="00B50CB2">
        <w:rPr>
          <w:rFonts w:ascii="Times New Roman" w:eastAsia="Gill Sans" w:hAnsi="Times New Roman" w:cs="Times New Roman"/>
        </w:rPr>
        <w:t xml:space="preserve">   (</w:t>
      </w:r>
      <w:proofErr w:type="gramEnd"/>
      <w:r w:rsidRPr="00B50CB2">
        <w:rPr>
          <w:rFonts w:ascii="Times New Roman" w:eastAsia="Gill Sans" w:hAnsi="Times New Roman" w:cs="Times New Roman"/>
        </w:rPr>
        <w:t>Arch. Giampaolo DESSI’)</w:t>
      </w:r>
    </w:p>
    <w:sectPr w:rsidR="001A0E46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F78532C-B2C7-4722-B96A-0A5CE4103F3B}"/>
    <w:embedBold r:id="rId2" w:fontKey="{B115FA9F-F971-4548-B5E4-D47A31B1CACB}"/>
    <w:embedItalic r:id="rId3" w:fontKey="{9B6D42FA-B8A4-4211-8051-53CDB425C9AB}"/>
  </w:font>
  <w:font w:name="Play">
    <w:altName w:val="Calibri"/>
    <w:charset w:val="00"/>
    <w:family w:val="auto"/>
    <w:pitch w:val="default"/>
  </w:font>
  <w:font w:name="Gill San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41FBAC8B-C663-4EDB-9CA9-D298F8F0FEC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C37B7B8-03C2-46F9-8DBB-98981BDC19A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E5BA7"/>
    <w:multiLevelType w:val="hybridMultilevel"/>
    <w:tmpl w:val="C3E47C32"/>
    <w:lvl w:ilvl="0" w:tplc="FFFFFFFF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4243CF"/>
    <w:multiLevelType w:val="multilevel"/>
    <w:tmpl w:val="401853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3D0AFA"/>
    <w:multiLevelType w:val="multilevel"/>
    <w:tmpl w:val="7E2AB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F82433A"/>
    <w:multiLevelType w:val="multilevel"/>
    <w:tmpl w:val="DC9616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333EA1"/>
    <w:multiLevelType w:val="multilevel"/>
    <w:tmpl w:val="D84A4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1336885"/>
    <w:multiLevelType w:val="multilevel"/>
    <w:tmpl w:val="14DECA0A"/>
    <w:lvl w:ilvl="0"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3220641"/>
    <w:multiLevelType w:val="hybridMultilevel"/>
    <w:tmpl w:val="1A72CA80"/>
    <w:lvl w:ilvl="0" w:tplc="FFFFFFFF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A53639"/>
    <w:multiLevelType w:val="multilevel"/>
    <w:tmpl w:val="B09C0020"/>
    <w:lvl w:ilvl="0"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6A9C2A58"/>
    <w:multiLevelType w:val="multilevel"/>
    <w:tmpl w:val="709A3CD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362FC9"/>
    <w:multiLevelType w:val="multilevel"/>
    <w:tmpl w:val="D6FC0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41D45E0"/>
    <w:multiLevelType w:val="hybridMultilevel"/>
    <w:tmpl w:val="DE0C08E4"/>
    <w:lvl w:ilvl="0" w:tplc="FFFFFFFF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2995484">
    <w:abstractNumId w:val="3"/>
  </w:num>
  <w:num w:numId="2" w16cid:durableId="1969504131">
    <w:abstractNumId w:val="1"/>
  </w:num>
  <w:num w:numId="3" w16cid:durableId="102309345">
    <w:abstractNumId w:val="8"/>
  </w:num>
  <w:num w:numId="4" w16cid:durableId="1996493020">
    <w:abstractNumId w:val="5"/>
  </w:num>
  <w:num w:numId="5" w16cid:durableId="961884570">
    <w:abstractNumId w:val="7"/>
  </w:num>
  <w:num w:numId="6" w16cid:durableId="1960144295">
    <w:abstractNumId w:val="2"/>
  </w:num>
  <w:num w:numId="7" w16cid:durableId="1915167012">
    <w:abstractNumId w:val="9"/>
  </w:num>
  <w:num w:numId="8" w16cid:durableId="794952002">
    <w:abstractNumId w:val="10"/>
  </w:num>
  <w:num w:numId="9" w16cid:durableId="1405032878">
    <w:abstractNumId w:val="6"/>
  </w:num>
  <w:num w:numId="10" w16cid:durableId="1017585278">
    <w:abstractNumId w:val="4"/>
  </w:num>
  <w:num w:numId="11" w16cid:durableId="6289039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0E46"/>
    <w:rsid w:val="0006596E"/>
    <w:rsid w:val="001A0E46"/>
    <w:rsid w:val="00244D50"/>
    <w:rsid w:val="00261DAE"/>
    <w:rsid w:val="00282702"/>
    <w:rsid w:val="00296710"/>
    <w:rsid w:val="002C6914"/>
    <w:rsid w:val="002E3A03"/>
    <w:rsid w:val="00301ABD"/>
    <w:rsid w:val="00370906"/>
    <w:rsid w:val="00471487"/>
    <w:rsid w:val="0047600D"/>
    <w:rsid w:val="004878F6"/>
    <w:rsid w:val="004D1C87"/>
    <w:rsid w:val="004D2CB5"/>
    <w:rsid w:val="00507216"/>
    <w:rsid w:val="005A71C7"/>
    <w:rsid w:val="00616A00"/>
    <w:rsid w:val="00662465"/>
    <w:rsid w:val="006A3C6B"/>
    <w:rsid w:val="007955E6"/>
    <w:rsid w:val="007E4538"/>
    <w:rsid w:val="00817442"/>
    <w:rsid w:val="009A7D55"/>
    <w:rsid w:val="009F4132"/>
    <w:rsid w:val="009F5E34"/>
    <w:rsid w:val="00A142FD"/>
    <w:rsid w:val="00A35C6A"/>
    <w:rsid w:val="00A42C78"/>
    <w:rsid w:val="00B23046"/>
    <w:rsid w:val="00B50CB2"/>
    <w:rsid w:val="00BC3CC8"/>
    <w:rsid w:val="00BC4E6B"/>
    <w:rsid w:val="00C06FE9"/>
    <w:rsid w:val="00C7555E"/>
    <w:rsid w:val="00CB2D69"/>
    <w:rsid w:val="00CB6B95"/>
    <w:rsid w:val="00D03E6D"/>
    <w:rsid w:val="00DD3C4F"/>
    <w:rsid w:val="00F0343D"/>
    <w:rsid w:val="00F20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101207"/>
  <w15:docId w15:val="{B43EC7DE-1C7E-4335-AB60-E8F6F72D5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ottotitolo">
    <w:name w:val="Subtitle"/>
    <w:basedOn w:val="Normale"/>
    <w:next w:val="Normale"/>
    <w:uiPriority w:val="11"/>
    <w:qFormat/>
    <w:rPr>
      <w:color w:val="595959"/>
      <w:sz w:val="28"/>
      <w:szCs w:val="28"/>
    </w:rPr>
  </w:style>
  <w:style w:type="paragraph" w:styleId="Paragrafoelenco">
    <w:name w:val="List Paragraph"/>
    <w:basedOn w:val="Normale"/>
    <w:uiPriority w:val="34"/>
    <w:qFormat/>
    <w:rsid w:val="009F41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2240</Words>
  <Characters>12772</Characters>
  <Application>Microsoft Office Word</Application>
  <DocSecurity>0</DocSecurity>
  <Lines>106</Lines>
  <Paragraphs>29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Alessio Russo</dc:creator>
  <cp:lastModifiedBy>Giampaolo Dessi</cp:lastModifiedBy>
  <cp:revision>2</cp:revision>
  <dcterms:created xsi:type="dcterms:W3CDTF">2026-05-12T09:59:00Z</dcterms:created>
  <dcterms:modified xsi:type="dcterms:W3CDTF">2026-05-12T09:59:00Z</dcterms:modified>
</cp:coreProperties>
</file>